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62B38" w14:textId="77777777" w:rsidR="009B7AB7" w:rsidRDefault="009B7AB7">
      <w:pPr>
        <w:pStyle w:val="Tekstpodstawowy"/>
        <w:rPr>
          <w:sz w:val="16"/>
        </w:rPr>
      </w:pPr>
    </w:p>
    <w:p w14:paraId="7514B791" w14:textId="77777777" w:rsidR="009B7AB7" w:rsidRDefault="009B7AB7">
      <w:pPr>
        <w:pStyle w:val="Tekstpodstawowy"/>
        <w:spacing w:before="142"/>
        <w:rPr>
          <w:sz w:val="16"/>
        </w:rPr>
      </w:pPr>
    </w:p>
    <w:p w14:paraId="36D326AB" w14:textId="77777777" w:rsidR="009B7AB7" w:rsidRDefault="00F25D3C">
      <w:pPr>
        <w:ind w:right="138"/>
        <w:jc w:val="right"/>
        <w:rPr>
          <w:b/>
          <w:sz w:val="16"/>
        </w:rPr>
      </w:pPr>
      <w:r>
        <w:rPr>
          <w:b/>
          <w:noProof/>
          <w:sz w:val="16"/>
          <w:lang w:eastAsia="pl-PL"/>
        </w:rPr>
        <w:drawing>
          <wp:anchor distT="0" distB="0" distL="0" distR="0" simplePos="0" relativeHeight="15728640" behindDoc="0" locked="0" layoutInCell="1" allowOverlap="1" wp14:anchorId="0BFEDEB3" wp14:editId="4BB21EDE">
            <wp:simplePos x="0" y="0"/>
            <wp:positionH relativeFrom="page">
              <wp:posOffset>451858</wp:posOffset>
            </wp:positionH>
            <wp:positionV relativeFrom="paragraph">
              <wp:posOffset>-322625</wp:posOffset>
            </wp:positionV>
            <wp:extent cx="732643" cy="94299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43" cy="942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5D3C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Załącznik nr 3 do Regulaminu</w:t>
      </w:r>
    </w:p>
    <w:p w14:paraId="5D7F44A9" w14:textId="77777777" w:rsidR="009B7AB7" w:rsidRDefault="009B7AB7">
      <w:pPr>
        <w:pStyle w:val="Tekstpodstawowy"/>
        <w:rPr>
          <w:b/>
          <w:sz w:val="16"/>
        </w:rPr>
      </w:pPr>
    </w:p>
    <w:p w14:paraId="7679FFBA" w14:textId="77777777" w:rsidR="009B7AB7" w:rsidRDefault="009B7AB7">
      <w:pPr>
        <w:pStyle w:val="Tekstpodstawowy"/>
        <w:spacing w:before="40"/>
        <w:rPr>
          <w:b/>
          <w:sz w:val="16"/>
        </w:rPr>
      </w:pPr>
    </w:p>
    <w:p w14:paraId="415477D5" w14:textId="77777777" w:rsidR="009B7AB7" w:rsidRDefault="00F25D3C">
      <w:pPr>
        <w:pStyle w:val="Nagwek1"/>
        <w:ind w:left="3425" w:firstLine="0"/>
      </w:pPr>
      <w:r>
        <w:t>Informacja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przetwarzaniu</w:t>
      </w:r>
      <w:r>
        <w:rPr>
          <w:spacing w:val="-10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rPr>
          <w:spacing w:val="-2"/>
        </w:rPr>
        <w:t>osobowych</w:t>
      </w:r>
    </w:p>
    <w:p w14:paraId="60860A8E" w14:textId="77777777" w:rsidR="009B7AB7" w:rsidRDefault="009B7AB7">
      <w:pPr>
        <w:pStyle w:val="Tekstpodstawowy"/>
        <w:spacing w:before="15"/>
        <w:rPr>
          <w:b/>
        </w:rPr>
      </w:pPr>
    </w:p>
    <w:p w14:paraId="114FE42C" w14:textId="77777777" w:rsidR="009B7AB7" w:rsidRDefault="00F25D3C">
      <w:pPr>
        <w:pStyle w:val="Tekstpodstawowy"/>
        <w:spacing w:line="249" w:lineRule="auto"/>
        <w:ind w:left="710" w:right="142" w:firstLine="427"/>
        <w:jc w:val="both"/>
      </w:pPr>
      <w:r>
        <w:t>Zgodnie</w:t>
      </w:r>
      <w:r>
        <w:rPr>
          <w:spacing w:val="73"/>
        </w:rPr>
        <w:t xml:space="preserve">  </w:t>
      </w:r>
      <w:r>
        <w:t>z</w:t>
      </w:r>
      <w:r>
        <w:rPr>
          <w:spacing w:val="73"/>
        </w:rPr>
        <w:t xml:space="preserve">  </w:t>
      </w:r>
      <w:r>
        <w:t>art.</w:t>
      </w:r>
      <w:r>
        <w:rPr>
          <w:spacing w:val="73"/>
        </w:rPr>
        <w:t xml:space="preserve">  </w:t>
      </w:r>
      <w:r>
        <w:t>13</w:t>
      </w:r>
      <w:r>
        <w:rPr>
          <w:spacing w:val="72"/>
        </w:rPr>
        <w:t xml:space="preserve">  </w:t>
      </w:r>
      <w:r>
        <w:t>rozporządzenia</w:t>
      </w:r>
      <w:r>
        <w:rPr>
          <w:spacing w:val="72"/>
        </w:rPr>
        <w:t xml:space="preserve">  </w:t>
      </w:r>
      <w:r>
        <w:t>Parlamentu</w:t>
      </w:r>
      <w:r>
        <w:rPr>
          <w:spacing w:val="73"/>
        </w:rPr>
        <w:t xml:space="preserve">  </w:t>
      </w:r>
      <w:r>
        <w:t>Europejskiego</w:t>
      </w:r>
      <w:r>
        <w:rPr>
          <w:spacing w:val="75"/>
        </w:rPr>
        <w:t xml:space="preserve">  </w:t>
      </w:r>
      <w:r>
        <w:t>i</w:t>
      </w:r>
      <w:r>
        <w:rPr>
          <w:spacing w:val="73"/>
        </w:rPr>
        <w:t xml:space="preserve">  </w:t>
      </w:r>
      <w:r>
        <w:t>Rady</w:t>
      </w:r>
      <w:r>
        <w:rPr>
          <w:spacing w:val="72"/>
        </w:rPr>
        <w:t xml:space="preserve">  </w:t>
      </w:r>
      <w:r>
        <w:t>(UE)</w:t>
      </w:r>
      <w:r>
        <w:rPr>
          <w:spacing w:val="72"/>
        </w:rPr>
        <w:t xml:space="preserve">  </w:t>
      </w:r>
      <w:r>
        <w:t>2016/679 z</w:t>
      </w:r>
      <w:r>
        <w:rPr>
          <w:spacing w:val="67"/>
        </w:rPr>
        <w:t xml:space="preserve"> </w:t>
      </w:r>
      <w:r>
        <w:t>27.04.2016</w:t>
      </w:r>
      <w:r>
        <w:rPr>
          <w:spacing w:val="67"/>
        </w:rPr>
        <w:t xml:space="preserve"> </w:t>
      </w:r>
      <w:r>
        <w:t>r.</w:t>
      </w:r>
      <w:r>
        <w:rPr>
          <w:spacing w:val="69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sprawie</w:t>
      </w:r>
      <w:r>
        <w:rPr>
          <w:spacing w:val="66"/>
        </w:rPr>
        <w:t xml:space="preserve"> </w:t>
      </w:r>
      <w:r>
        <w:t>ochrony</w:t>
      </w:r>
      <w:r>
        <w:rPr>
          <w:spacing w:val="63"/>
        </w:rPr>
        <w:t xml:space="preserve"> </w:t>
      </w:r>
      <w:r>
        <w:t>osób</w:t>
      </w:r>
      <w:r>
        <w:rPr>
          <w:spacing w:val="67"/>
        </w:rPr>
        <w:t xml:space="preserve"> </w:t>
      </w:r>
      <w:r>
        <w:t>fizycznych,</w:t>
      </w:r>
      <w:r>
        <w:rPr>
          <w:spacing w:val="67"/>
        </w:rPr>
        <w:t xml:space="preserve"> 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66"/>
        </w:rPr>
        <w:t xml:space="preserve">  </w:t>
      </w:r>
      <w:r>
        <w:t>z</w:t>
      </w:r>
      <w:r>
        <w:rPr>
          <w:spacing w:val="-2"/>
        </w:rPr>
        <w:t xml:space="preserve"> </w:t>
      </w:r>
      <w:r>
        <w:t>przetwarzaniem</w:t>
      </w:r>
      <w:r>
        <w:rPr>
          <w:spacing w:val="62"/>
        </w:rPr>
        <w:t xml:space="preserve"> </w:t>
      </w:r>
      <w:r>
        <w:t>danych</w:t>
      </w:r>
      <w:r>
        <w:rPr>
          <w:spacing w:val="65"/>
        </w:rPr>
        <w:t xml:space="preserve"> </w:t>
      </w:r>
      <w:r>
        <w:t>osobowych i</w:t>
      </w:r>
      <w:r>
        <w:rPr>
          <w:spacing w:val="40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sprawie swobodnego przepływu takich danych oraz uchylenia dyrektywy 95/46/WE (ogólne rozporządzenie o ochronie danych) (</w:t>
      </w:r>
      <w:proofErr w:type="spellStart"/>
      <w:r>
        <w:t>Dz.Urz</w:t>
      </w:r>
      <w:proofErr w:type="spellEnd"/>
      <w:r>
        <w:t>. UE L 119, s. 1) – dalej RODO − informujemy, że:</w:t>
      </w:r>
    </w:p>
    <w:p w14:paraId="40F125C1" w14:textId="77777777" w:rsidR="009B7AB7" w:rsidRDefault="009B7AB7">
      <w:pPr>
        <w:pStyle w:val="Tekstpodstawowy"/>
        <w:spacing w:before="18"/>
      </w:pPr>
    </w:p>
    <w:p w14:paraId="7E4238AC" w14:textId="77777777" w:rsidR="009B7AB7" w:rsidRDefault="00F25D3C">
      <w:pPr>
        <w:pStyle w:val="Nagwek1"/>
        <w:numPr>
          <w:ilvl w:val="0"/>
          <w:numId w:val="3"/>
        </w:numPr>
        <w:tabs>
          <w:tab w:val="left" w:pos="1418"/>
        </w:tabs>
        <w:spacing w:before="1"/>
      </w:pPr>
      <w:r>
        <w:t>Administrator</w:t>
      </w:r>
      <w:r>
        <w:rPr>
          <w:spacing w:val="-7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rPr>
          <w:spacing w:val="-2"/>
        </w:rPr>
        <w:t>osobowych</w:t>
      </w:r>
    </w:p>
    <w:p w14:paraId="4D851D56" w14:textId="77777777" w:rsidR="009B7AB7" w:rsidRDefault="009B7AB7">
      <w:pPr>
        <w:pStyle w:val="Tekstpodstawowy"/>
        <w:spacing w:before="15"/>
        <w:rPr>
          <w:b/>
        </w:rPr>
      </w:pPr>
    </w:p>
    <w:p w14:paraId="06C35A04" w14:textId="77777777" w:rsidR="009B7AB7" w:rsidRDefault="00F25D3C">
      <w:pPr>
        <w:pStyle w:val="Tekstpodstawowy"/>
        <w:spacing w:line="249" w:lineRule="auto"/>
        <w:ind w:left="1790" w:right="146"/>
        <w:jc w:val="both"/>
      </w:pPr>
      <w:r>
        <w:t>Administratorem</w:t>
      </w:r>
      <w:r>
        <w:rPr>
          <w:spacing w:val="28"/>
        </w:rPr>
        <w:t xml:space="preserve"> </w:t>
      </w:r>
      <w:r>
        <w:t>Pani/Pana</w:t>
      </w:r>
      <w:r>
        <w:rPr>
          <w:spacing w:val="30"/>
        </w:rPr>
        <w:t xml:space="preserve"> </w:t>
      </w:r>
      <w:r>
        <w:t>danych</w:t>
      </w:r>
      <w:r>
        <w:rPr>
          <w:spacing w:val="29"/>
        </w:rPr>
        <w:t xml:space="preserve"> </w:t>
      </w:r>
      <w:r>
        <w:t>osobowych</w:t>
      </w:r>
      <w:r>
        <w:rPr>
          <w:spacing w:val="29"/>
        </w:rPr>
        <w:t xml:space="preserve"> </w:t>
      </w:r>
      <w:r>
        <w:t>jest</w:t>
      </w:r>
      <w:r>
        <w:rPr>
          <w:spacing w:val="29"/>
        </w:rPr>
        <w:t xml:space="preserve"> </w:t>
      </w:r>
      <w:r>
        <w:t>Małopolski</w:t>
      </w:r>
      <w:r>
        <w:rPr>
          <w:spacing w:val="30"/>
        </w:rPr>
        <w:t xml:space="preserve"> </w:t>
      </w:r>
      <w:r>
        <w:t>Ośrodek</w:t>
      </w:r>
      <w:r>
        <w:rPr>
          <w:spacing w:val="29"/>
        </w:rPr>
        <w:t xml:space="preserve"> </w:t>
      </w:r>
      <w:r>
        <w:t>Doradztwa</w:t>
      </w:r>
      <w:r>
        <w:rPr>
          <w:spacing w:val="30"/>
        </w:rPr>
        <w:t xml:space="preserve"> </w:t>
      </w:r>
      <w:r>
        <w:t>Rolniczego z siedzibą</w:t>
      </w:r>
      <w:r>
        <w:rPr>
          <w:spacing w:val="40"/>
        </w:rPr>
        <w:t xml:space="preserve"> </w:t>
      </w:r>
      <w:r>
        <w:t>w Karniowicach, ul. Osiedlowa 9 (zwanym dalej MODR).</w:t>
      </w:r>
    </w:p>
    <w:p w14:paraId="0F6102E7" w14:textId="77777777" w:rsidR="009B7AB7" w:rsidRDefault="009B7AB7">
      <w:pPr>
        <w:pStyle w:val="Tekstpodstawowy"/>
        <w:spacing w:before="16"/>
      </w:pPr>
    </w:p>
    <w:p w14:paraId="17B91B48" w14:textId="77777777" w:rsidR="009B7AB7" w:rsidRDefault="00F25D3C">
      <w:pPr>
        <w:pStyle w:val="Nagwek1"/>
        <w:numPr>
          <w:ilvl w:val="0"/>
          <w:numId w:val="3"/>
        </w:numPr>
        <w:tabs>
          <w:tab w:val="left" w:pos="1466"/>
        </w:tabs>
        <w:ind w:left="1466" w:hanging="396"/>
      </w:pPr>
      <w:r>
        <w:t>Inspektor</w:t>
      </w:r>
      <w:r>
        <w:rPr>
          <w:spacing w:val="-9"/>
        </w:rPr>
        <w:t xml:space="preserve"> </w:t>
      </w:r>
      <w:r>
        <w:t>Ochrony</w:t>
      </w:r>
      <w:r>
        <w:rPr>
          <w:spacing w:val="-8"/>
        </w:rPr>
        <w:t xml:space="preserve"> </w:t>
      </w:r>
      <w:r>
        <w:rPr>
          <w:spacing w:val="-2"/>
        </w:rPr>
        <w:t>Danych</w:t>
      </w:r>
    </w:p>
    <w:p w14:paraId="335857F2" w14:textId="77777777" w:rsidR="009B7AB7" w:rsidRDefault="009B7AB7">
      <w:pPr>
        <w:pStyle w:val="Tekstpodstawowy"/>
        <w:spacing w:before="15"/>
        <w:rPr>
          <w:b/>
        </w:rPr>
      </w:pPr>
    </w:p>
    <w:p w14:paraId="5F32C0FE" w14:textId="77777777" w:rsidR="009B7AB7" w:rsidRDefault="00F25D3C">
      <w:pPr>
        <w:pStyle w:val="Tekstpodstawowy"/>
        <w:spacing w:before="1" w:line="249" w:lineRule="auto"/>
        <w:ind w:left="1790" w:right="141"/>
        <w:jc w:val="both"/>
      </w:pPr>
      <w:r>
        <w:t>Wyznaczyliśmy Inspektora Ochrony Danych</w:t>
      </w:r>
      <w:r>
        <w:rPr>
          <w:spacing w:val="40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MODR,</w:t>
      </w:r>
      <w:r>
        <w:rPr>
          <w:spacing w:val="4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 xml:space="preserve">którym można się kontaktować pod numerem telefonu (12) 285-21-13 lub 14 wew. 215, pod adresem email: </w:t>
      </w:r>
      <w:hyperlink r:id="rId6">
        <w:r>
          <w:rPr>
            <w:b/>
          </w:rPr>
          <w:t>iod@modr.pl</w:t>
        </w:r>
      </w:hyperlink>
      <w:r>
        <w:rPr>
          <w:b/>
        </w:rPr>
        <w:t xml:space="preserve"> </w:t>
      </w:r>
      <w:r>
        <w:t>lub pisemnie na adres naszej siedziby wskazany</w:t>
      </w:r>
      <w:r>
        <w:rPr>
          <w:spacing w:val="40"/>
        </w:rPr>
        <w:t xml:space="preserve"> </w:t>
      </w:r>
      <w:r>
        <w:t>w pkt. I.</w:t>
      </w:r>
    </w:p>
    <w:p w14:paraId="3922C78F" w14:textId="77777777" w:rsidR="009B7AB7" w:rsidRDefault="009B7AB7">
      <w:pPr>
        <w:pStyle w:val="Tekstpodstawowy"/>
        <w:spacing w:before="17"/>
      </w:pPr>
    </w:p>
    <w:p w14:paraId="064E9963" w14:textId="77777777" w:rsidR="009B7AB7" w:rsidRDefault="00F25D3C">
      <w:pPr>
        <w:pStyle w:val="Nagwek1"/>
        <w:numPr>
          <w:ilvl w:val="0"/>
          <w:numId w:val="3"/>
        </w:numPr>
        <w:tabs>
          <w:tab w:val="left" w:pos="1467"/>
        </w:tabs>
        <w:ind w:left="1467" w:hanging="397"/>
      </w:pPr>
      <w:r>
        <w:t>Cele</w:t>
      </w:r>
      <w:r>
        <w:rPr>
          <w:spacing w:val="4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podstawy</w:t>
      </w:r>
      <w:r>
        <w:rPr>
          <w:spacing w:val="-2"/>
        </w:rPr>
        <w:t xml:space="preserve"> przetwarzania</w:t>
      </w:r>
    </w:p>
    <w:p w14:paraId="105F15AD" w14:textId="77777777" w:rsidR="009B7AB7" w:rsidRDefault="009B7AB7">
      <w:pPr>
        <w:pStyle w:val="Tekstpodstawowy"/>
        <w:spacing w:before="15"/>
        <w:rPr>
          <w:b/>
        </w:rPr>
      </w:pPr>
    </w:p>
    <w:p w14:paraId="2ACF55DB" w14:textId="77777777" w:rsidR="009B7AB7" w:rsidRDefault="00F25D3C">
      <w:pPr>
        <w:pStyle w:val="Tekstpodstawowy"/>
        <w:spacing w:before="1"/>
        <w:ind w:left="1790"/>
        <w:jc w:val="both"/>
      </w:pPr>
      <w:r>
        <w:t>Pani/Pana</w:t>
      </w:r>
      <w:r>
        <w:rPr>
          <w:spacing w:val="-8"/>
        </w:rPr>
        <w:t xml:space="preserve"> </w:t>
      </w:r>
      <w:r>
        <w:t>dane</w:t>
      </w:r>
      <w:r>
        <w:rPr>
          <w:spacing w:val="-6"/>
        </w:rPr>
        <w:t xml:space="preserve"> </w:t>
      </w:r>
      <w:r>
        <w:t>osobowe</w:t>
      </w:r>
      <w:r>
        <w:rPr>
          <w:spacing w:val="-7"/>
        </w:rPr>
        <w:t xml:space="preserve"> </w:t>
      </w:r>
      <w:r>
        <w:t>przetwarzane</w:t>
      </w:r>
      <w:r>
        <w:rPr>
          <w:spacing w:val="-8"/>
        </w:rPr>
        <w:t xml:space="preserve"> </w:t>
      </w:r>
      <w:r>
        <w:rPr>
          <w:spacing w:val="-4"/>
        </w:rPr>
        <w:t>będą:</w:t>
      </w:r>
    </w:p>
    <w:p w14:paraId="6F1D7B63" w14:textId="77777777" w:rsidR="009B7AB7" w:rsidRDefault="009B7AB7">
      <w:pPr>
        <w:pStyle w:val="Tekstpodstawowy"/>
        <w:spacing w:before="20"/>
      </w:pPr>
    </w:p>
    <w:p w14:paraId="59137415" w14:textId="77777777" w:rsidR="009B7AB7" w:rsidRDefault="00F25D3C">
      <w:pPr>
        <w:pStyle w:val="Akapitzlist"/>
        <w:numPr>
          <w:ilvl w:val="1"/>
          <w:numId w:val="3"/>
        </w:numPr>
        <w:tabs>
          <w:tab w:val="left" w:pos="2125"/>
        </w:tabs>
        <w:ind w:left="2125" w:hanging="335"/>
        <w:jc w:val="both"/>
        <w:rPr>
          <w:b/>
          <w:sz w:val="20"/>
        </w:rPr>
      </w:pP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celu</w:t>
      </w:r>
      <w:r>
        <w:rPr>
          <w:spacing w:val="-4"/>
          <w:sz w:val="20"/>
        </w:rPr>
        <w:t xml:space="preserve"> </w:t>
      </w:r>
      <w:r>
        <w:rPr>
          <w:sz w:val="20"/>
        </w:rPr>
        <w:t>wykonania</w:t>
      </w:r>
      <w:r>
        <w:rPr>
          <w:spacing w:val="-4"/>
          <w:sz w:val="20"/>
        </w:rPr>
        <w:t xml:space="preserve"> </w:t>
      </w:r>
      <w:r>
        <w:rPr>
          <w:sz w:val="20"/>
        </w:rPr>
        <w:t>usług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(właściwe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zaznaczyć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znakiem</w:t>
      </w:r>
      <w:r>
        <w:rPr>
          <w:b/>
          <w:spacing w:val="-8"/>
          <w:sz w:val="20"/>
        </w:rPr>
        <w:t xml:space="preserve"> </w:t>
      </w:r>
      <w:r>
        <w:rPr>
          <w:b/>
          <w:spacing w:val="-5"/>
          <w:sz w:val="20"/>
        </w:rPr>
        <w:t>X):</w:t>
      </w:r>
    </w:p>
    <w:p w14:paraId="5A5931DA" w14:textId="77777777" w:rsidR="009B7AB7" w:rsidRDefault="009B7AB7">
      <w:pPr>
        <w:pStyle w:val="Tekstpodstawowy"/>
        <w:spacing w:before="20"/>
        <w:rPr>
          <w:b/>
        </w:rPr>
      </w:pPr>
    </w:p>
    <w:p w14:paraId="2ADA6B70" w14:textId="77777777" w:rsidR="009B7AB7" w:rsidRDefault="00F25D3C">
      <w:pPr>
        <w:pStyle w:val="Akapitzlist"/>
        <w:numPr>
          <w:ilvl w:val="0"/>
          <w:numId w:val="2"/>
        </w:numPr>
        <w:tabs>
          <w:tab w:val="left" w:pos="1468"/>
          <w:tab w:val="left" w:pos="1970"/>
        </w:tabs>
        <w:ind w:left="1468" w:hanging="330"/>
        <w:rPr>
          <w:sz w:val="20"/>
        </w:rPr>
      </w:pPr>
      <w:r>
        <w:rPr>
          <w:rFonts w:ascii="Webdings" w:hAnsi="Webdings"/>
          <w:spacing w:val="-10"/>
          <w:sz w:val="20"/>
        </w:rPr>
        <w:t></w:t>
      </w:r>
      <w:r>
        <w:rPr>
          <w:sz w:val="20"/>
        </w:rPr>
        <w:tab/>
        <w:t>doradztwa</w:t>
      </w:r>
      <w:r>
        <w:rPr>
          <w:spacing w:val="-9"/>
          <w:sz w:val="20"/>
        </w:rPr>
        <w:t xml:space="preserve"> </w:t>
      </w:r>
      <w:r>
        <w:rPr>
          <w:sz w:val="20"/>
        </w:rPr>
        <w:t>rolniczego</w:t>
      </w:r>
      <w:r>
        <w:rPr>
          <w:spacing w:val="-8"/>
          <w:sz w:val="20"/>
        </w:rPr>
        <w:t xml:space="preserve"> </w:t>
      </w:r>
      <w:r>
        <w:rPr>
          <w:sz w:val="20"/>
        </w:rPr>
        <w:t>(udzielenie</w:t>
      </w:r>
      <w:r>
        <w:rPr>
          <w:spacing w:val="-8"/>
          <w:sz w:val="20"/>
        </w:rPr>
        <w:t xml:space="preserve"> </w:t>
      </w:r>
      <w:r>
        <w:rPr>
          <w:sz w:val="20"/>
        </w:rPr>
        <w:t>porady,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informacji),</w:t>
      </w:r>
    </w:p>
    <w:p w14:paraId="1858691A" w14:textId="77777777" w:rsidR="009B7AB7" w:rsidRDefault="009B7AB7">
      <w:pPr>
        <w:pStyle w:val="Tekstpodstawowy"/>
        <w:spacing w:before="20"/>
      </w:pPr>
    </w:p>
    <w:p w14:paraId="12C4D3E1" w14:textId="0AA5790B" w:rsidR="009B7AB7" w:rsidRPr="00EA60F3" w:rsidRDefault="00F25D3C">
      <w:pPr>
        <w:pStyle w:val="Akapitzlist"/>
        <w:numPr>
          <w:ilvl w:val="0"/>
          <w:numId w:val="2"/>
        </w:numPr>
        <w:tabs>
          <w:tab w:val="left" w:pos="1466"/>
          <w:tab w:val="left" w:pos="1992"/>
          <w:tab w:val="left" w:pos="2931"/>
          <w:tab w:val="left" w:pos="3408"/>
          <w:tab w:val="left" w:pos="5547"/>
          <w:tab w:val="left" w:pos="6327"/>
        </w:tabs>
        <w:spacing w:line="249" w:lineRule="auto"/>
        <w:ind w:left="2931" w:right="143" w:hanging="1794"/>
        <w:rPr>
          <w:b/>
          <w:bCs/>
          <w:sz w:val="20"/>
        </w:rPr>
      </w:pPr>
      <w:r>
        <w:rPr>
          <w:rFonts w:ascii="Webdings" w:hAnsi="Webdings"/>
          <w:spacing w:val="-10"/>
          <w:sz w:val="20"/>
        </w:rPr>
        <w:t></w:t>
      </w:r>
      <w:r>
        <w:rPr>
          <w:sz w:val="20"/>
        </w:rPr>
        <w:tab/>
      </w:r>
      <w:r w:rsidRPr="00EA60F3">
        <w:rPr>
          <w:b/>
          <w:bCs/>
          <w:spacing w:val="-2"/>
          <w:sz w:val="20"/>
        </w:rPr>
        <w:t>szkoleniowych</w:t>
      </w:r>
      <w:r w:rsidR="00EA60F3" w:rsidRPr="00EA60F3">
        <w:rPr>
          <w:b/>
          <w:bCs/>
          <w:sz w:val="20"/>
        </w:rPr>
        <w:t xml:space="preserve"> </w:t>
      </w:r>
      <w:r w:rsidRPr="00EA60F3">
        <w:rPr>
          <w:b/>
          <w:bCs/>
          <w:sz w:val="20"/>
        </w:rPr>
        <w:t>i upowszechnieniowych</w:t>
      </w:r>
      <w:r w:rsidRPr="00EA60F3">
        <w:rPr>
          <w:b/>
          <w:bCs/>
          <w:sz w:val="20"/>
        </w:rPr>
        <w:tab/>
      </w:r>
      <w:r w:rsidRPr="00EA60F3">
        <w:rPr>
          <w:b/>
          <w:bCs/>
          <w:spacing w:val="-2"/>
          <w:sz w:val="20"/>
        </w:rPr>
        <w:t>(udział</w:t>
      </w:r>
      <w:r w:rsidRPr="00EA60F3">
        <w:rPr>
          <w:b/>
          <w:bCs/>
          <w:sz w:val="20"/>
        </w:rPr>
        <w:tab/>
        <w:t>w</w:t>
      </w:r>
      <w:r w:rsidRPr="00EA60F3">
        <w:rPr>
          <w:b/>
          <w:bCs/>
          <w:spacing w:val="-8"/>
          <w:sz w:val="20"/>
        </w:rPr>
        <w:t xml:space="preserve"> </w:t>
      </w:r>
      <w:r w:rsidRPr="00EA60F3">
        <w:rPr>
          <w:b/>
          <w:bCs/>
          <w:sz w:val="20"/>
        </w:rPr>
        <w:t>szkoleniu,</w:t>
      </w:r>
      <w:r w:rsidRPr="00EA60F3">
        <w:rPr>
          <w:b/>
          <w:bCs/>
          <w:spacing w:val="40"/>
          <w:sz w:val="20"/>
        </w:rPr>
        <w:t xml:space="preserve"> </w:t>
      </w:r>
      <w:r w:rsidRPr="00EA60F3">
        <w:rPr>
          <w:b/>
          <w:bCs/>
          <w:sz w:val="20"/>
        </w:rPr>
        <w:t>kursie,</w:t>
      </w:r>
      <w:r w:rsidRPr="00EA60F3">
        <w:rPr>
          <w:b/>
          <w:bCs/>
          <w:spacing w:val="40"/>
          <w:sz w:val="20"/>
        </w:rPr>
        <w:t xml:space="preserve"> </w:t>
      </w:r>
      <w:r w:rsidRPr="00EA60F3">
        <w:rPr>
          <w:b/>
          <w:bCs/>
          <w:sz w:val="20"/>
        </w:rPr>
        <w:t>pokazie,</w:t>
      </w:r>
      <w:r w:rsidRPr="00EA60F3">
        <w:rPr>
          <w:b/>
          <w:bCs/>
          <w:spacing w:val="40"/>
          <w:sz w:val="20"/>
        </w:rPr>
        <w:t xml:space="preserve"> </w:t>
      </w:r>
      <w:r w:rsidRPr="00EA60F3">
        <w:rPr>
          <w:b/>
          <w:bCs/>
          <w:sz w:val="20"/>
        </w:rPr>
        <w:t>konferencji i konkursie),</w:t>
      </w:r>
    </w:p>
    <w:p w14:paraId="24011284" w14:textId="77777777" w:rsidR="009B7AB7" w:rsidRPr="00EA60F3" w:rsidRDefault="009B7AB7">
      <w:pPr>
        <w:pStyle w:val="Tekstpodstawowy"/>
        <w:spacing w:before="11"/>
        <w:rPr>
          <w:b/>
          <w:bCs/>
        </w:rPr>
      </w:pPr>
    </w:p>
    <w:p w14:paraId="58301922" w14:textId="77777777" w:rsidR="009B7AB7" w:rsidRDefault="00F25D3C">
      <w:pPr>
        <w:pStyle w:val="Akapitzlist"/>
        <w:numPr>
          <w:ilvl w:val="0"/>
          <w:numId w:val="2"/>
        </w:numPr>
        <w:tabs>
          <w:tab w:val="left" w:pos="1519"/>
          <w:tab w:val="left" w:pos="2021"/>
          <w:tab w:val="left" w:pos="2931"/>
        </w:tabs>
        <w:spacing w:line="249" w:lineRule="auto"/>
        <w:ind w:left="2931" w:right="304" w:hanging="1794"/>
        <w:rPr>
          <w:sz w:val="20"/>
        </w:rPr>
      </w:pPr>
      <w:r>
        <w:rPr>
          <w:rFonts w:ascii="Webdings" w:hAnsi="Webdings"/>
          <w:spacing w:val="-10"/>
          <w:sz w:val="20"/>
        </w:rPr>
        <w:t></w:t>
      </w:r>
      <w:r>
        <w:rPr>
          <w:sz w:val="20"/>
        </w:rPr>
        <w:tab/>
        <w:t>odpłatnych zgodnie</w:t>
      </w:r>
      <w:r>
        <w:rPr>
          <w:spacing w:val="40"/>
          <w:sz w:val="20"/>
        </w:rPr>
        <w:t xml:space="preserve"> </w:t>
      </w:r>
      <w:r>
        <w:rPr>
          <w:sz w:val="20"/>
        </w:rPr>
        <w:t>z art. 4 ust. 4 ustawy o jednostkach doradztwa rolniczego (wypełnianie wniosków niezbędnych do ubiegania się o przyznanie pomocy finansowanej lub współfinansowanej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środków</w:t>
      </w:r>
      <w:r>
        <w:rPr>
          <w:spacing w:val="-7"/>
          <w:sz w:val="20"/>
        </w:rPr>
        <w:t xml:space="preserve"> </w:t>
      </w:r>
      <w:r>
        <w:rPr>
          <w:sz w:val="20"/>
        </w:rPr>
        <w:t>pochodzących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funduszy</w:t>
      </w:r>
      <w:r>
        <w:rPr>
          <w:spacing w:val="-3"/>
          <w:sz w:val="20"/>
        </w:rPr>
        <w:t xml:space="preserve"> </w:t>
      </w:r>
      <w:r>
        <w:rPr>
          <w:sz w:val="20"/>
        </w:rPr>
        <w:t>UE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innych</w:t>
      </w:r>
      <w:r>
        <w:rPr>
          <w:spacing w:val="-5"/>
          <w:sz w:val="20"/>
        </w:rPr>
        <w:t xml:space="preserve"> </w:t>
      </w:r>
      <w:r>
        <w:rPr>
          <w:sz w:val="20"/>
        </w:rPr>
        <w:t>instytucji krajowych</w:t>
      </w:r>
      <w:r>
        <w:rPr>
          <w:spacing w:val="40"/>
          <w:sz w:val="20"/>
        </w:rPr>
        <w:t xml:space="preserve"> </w:t>
      </w:r>
      <w:r>
        <w:rPr>
          <w:sz w:val="20"/>
        </w:rPr>
        <w:t>i zagranicznych),</w:t>
      </w:r>
    </w:p>
    <w:p w14:paraId="48411C9F" w14:textId="77777777" w:rsidR="009B7AB7" w:rsidRDefault="009B7AB7">
      <w:pPr>
        <w:pStyle w:val="Tekstpodstawowy"/>
        <w:spacing w:before="14"/>
      </w:pPr>
    </w:p>
    <w:p w14:paraId="04F3CF7D" w14:textId="77777777" w:rsidR="009B7AB7" w:rsidRDefault="00F25D3C">
      <w:pPr>
        <w:pStyle w:val="Akapitzlist"/>
        <w:numPr>
          <w:ilvl w:val="0"/>
          <w:numId w:val="2"/>
        </w:numPr>
        <w:tabs>
          <w:tab w:val="left" w:pos="1519"/>
          <w:tab w:val="left" w:pos="2217"/>
          <w:tab w:val="left" w:pos="2931"/>
          <w:tab w:val="left" w:pos="4270"/>
        </w:tabs>
        <w:spacing w:line="249" w:lineRule="auto"/>
        <w:ind w:left="2931" w:right="148" w:hanging="1794"/>
        <w:rPr>
          <w:sz w:val="20"/>
        </w:rPr>
      </w:pPr>
      <w:r>
        <w:rPr>
          <w:rFonts w:ascii="Webdings" w:hAnsi="Webdings"/>
          <w:spacing w:val="-10"/>
          <w:sz w:val="20"/>
        </w:rPr>
        <w:t></w:t>
      </w:r>
      <w:r>
        <w:rPr>
          <w:sz w:val="20"/>
        </w:rPr>
        <w:tab/>
        <w:t>w celu</w:t>
      </w:r>
      <w:r>
        <w:rPr>
          <w:spacing w:val="40"/>
          <w:sz w:val="20"/>
        </w:rPr>
        <w:t xml:space="preserve"> </w:t>
      </w:r>
      <w:r>
        <w:rPr>
          <w:sz w:val="20"/>
        </w:rPr>
        <w:t>zamieszczenia</w:t>
      </w:r>
      <w:r>
        <w:rPr>
          <w:sz w:val="20"/>
        </w:rPr>
        <w:tab/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bazach</w:t>
      </w:r>
      <w:r>
        <w:rPr>
          <w:spacing w:val="67"/>
          <w:sz w:val="20"/>
        </w:rPr>
        <w:t xml:space="preserve"> </w:t>
      </w:r>
      <w:r>
        <w:rPr>
          <w:sz w:val="20"/>
        </w:rPr>
        <w:t>danych</w:t>
      </w:r>
      <w:r>
        <w:rPr>
          <w:spacing w:val="67"/>
          <w:sz w:val="20"/>
        </w:rPr>
        <w:t xml:space="preserve"> </w:t>
      </w:r>
      <w:r>
        <w:rPr>
          <w:sz w:val="20"/>
        </w:rPr>
        <w:t>tworzonych</w:t>
      </w:r>
      <w:r>
        <w:rPr>
          <w:spacing w:val="67"/>
          <w:sz w:val="20"/>
        </w:rPr>
        <w:t xml:space="preserve"> </w:t>
      </w:r>
      <w:r>
        <w:rPr>
          <w:sz w:val="20"/>
        </w:rPr>
        <w:t>na</w:t>
      </w:r>
      <w:r>
        <w:rPr>
          <w:spacing w:val="68"/>
          <w:sz w:val="20"/>
        </w:rPr>
        <w:t xml:space="preserve"> </w:t>
      </w:r>
      <w:r>
        <w:rPr>
          <w:sz w:val="20"/>
        </w:rPr>
        <w:t>potrzeby</w:t>
      </w:r>
      <w:r>
        <w:rPr>
          <w:spacing w:val="65"/>
          <w:sz w:val="20"/>
        </w:rPr>
        <w:t xml:space="preserve"> </w:t>
      </w:r>
      <w:r>
        <w:rPr>
          <w:sz w:val="20"/>
        </w:rPr>
        <w:t>bieżącej</w:t>
      </w:r>
      <w:r>
        <w:rPr>
          <w:spacing w:val="68"/>
          <w:sz w:val="20"/>
        </w:rPr>
        <w:t xml:space="preserve"> </w:t>
      </w:r>
      <w:r>
        <w:rPr>
          <w:sz w:val="20"/>
        </w:rPr>
        <w:t>działalności i sprawozdawczości MODR,</w:t>
      </w:r>
    </w:p>
    <w:p w14:paraId="186BAC14" w14:textId="77777777" w:rsidR="009B7AB7" w:rsidRDefault="009B7AB7">
      <w:pPr>
        <w:pStyle w:val="Tekstpodstawowy"/>
        <w:spacing w:before="12"/>
      </w:pPr>
    </w:p>
    <w:p w14:paraId="75B5418C" w14:textId="77777777" w:rsidR="009B7AB7" w:rsidRDefault="00F25D3C">
      <w:pPr>
        <w:pStyle w:val="Tekstpodstawowy"/>
        <w:spacing w:line="249" w:lineRule="auto"/>
        <w:ind w:left="710"/>
      </w:pPr>
      <w:r>
        <w:t>na podstawie Pani/Pana zgody (podstawa</w:t>
      </w:r>
      <w:r>
        <w:rPr>
          <w:spacing w:val="4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art. 6 ust. 1 lit. a RODO)</w:t>
      </w:r>
      <w:r>
        <w:rPr>
          <w:spacing w:val="40"/>
        </w:rPr>
        <w:t xml:space="preserve"> </w:t>
      </w:r>
      <w:r>
        <w:t>i na podstawie Pani/Pana zainteresowania naszą ofertą (podstawa</w:t>
      </w:r>
      <w:r>
        <w:rPr>
          <w:spacing w:val="40"/>
        </w:rPr>
        <w:t xml:space="preserve"> </w:t>
      </w:r>
      <w:r>
        <w:t>z art. 6 ust. 1 lit. b RODO)</w:t>
      </w:r>
    </w:p>
    <w:p w14:paraId="45A0803C" w14:textId="77777777" w:rsidR="009B7AB7" w:rsidRDefault="00F25D3C">
      <w:pPr>
        <w:pStyle w:val="Akapitzlist"/>
        <w:numPr>
          <w:ilvl w:val="1"/>
          <w:numId w:val="3"/>
        </w:numPr>
        <w:tabs>
          <w:tab w:val="left" w:pos="2130"/>
        </w:tabs>
        <w:spacing w:before="121" w:line="249" w:lineRule="auto"/>
        <w:ind w:left="1790" w:right="144" w:firstLine="0"/>
        <w:jc w:val="both"/>
        <w:rPr>
          <w:sz w:val="20"/>
        </w:rPr>
      </w:pP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celach archiwalnych (dowodowych) będących realizacją naszego prawnie uzasadnionego interesu zabezpieczenia informacji na wypadek prawnej potrzeby wykazania faktów (art. 6 ust. 1</w:t>
      </w:r>
      <w:r>
        <w:rPr>
          <w:spacing w:val="40"/>
          <w:sz w:val="20"/>
        </w:rPr>
        <w:t xml:space="preserve"> </w:t>
      </w:r>
      <w:r>
        <w:rPr>
          <w:sz w:val="20"/>
        </w:rPr>
        <w:t>lit. f RODO);</w:t>
      </w:r>
    </w:p>
    <w:p w14:paraId="396458B0" w14:textId="77777777" w:rsidR="009B7AB7" w:rsidRDefault="00F25D3C">
      <w:pPr>
        <w:pStyle w:val="Akapitzlist"/>
        <w:numPr>
          <w:ilvl w:val="1"/>
          <w:numId w:val="3"/>
        </w:numPr>
        <w:tabs>
          <w:tab w:val="left" w:pos="2175"/>
        </w:tabs>
        <w:spacing w:before="123" w:line="252" w:lineRule="auto"/>
        <w:ind w:left="1790" w:right="141" w:firstLine="0"/>
        <w:jc w:val="both"/>
        <w:rPr>
          <w:sz w:val="20"/>
        </w:rPr>
      </w:pP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celu ewentualnego ustalenia, dochodzenia lub obrony przed roszczeniami - będącego realizacją naszego prawnie uzasadnionego</w:t>
      </w:r>
      <w:r>
        <w:rPr>
          <w:spacing w:val="40"/>
          <w:sz w:val="20"/>
        </w:rPr>
        <w:t xml:space="preserve"> </w:t>
      </w:r>
      <w:r>
        <w:rPr>
          <w:sz w:val="20"/>
        </w:rPr>
        <w:t>w tym interesu (podstawa</w:t>
      </w:r>
      <w:r>
        <w:rPr>
          <w:spacing w:val="40"/>
          <w:sz w:val="20"/>
        </w:rPr>
        <w:t xml:space="preserve"> </w:t>
      </w:r>
      <w:r>
        <w:rPr>
          <w:sz w:val="20"/>
        </w:rPr>
        <w:t>z art. 6 ust. 1 lit. f RODO);</w:t>
      </w:r>
    </w:p>
    <w:p w14:paraId="59AB1813" w14:textId="77777777" w:rsidR="009B7AB7" w:rsidRDefault="00F25D3C">
      <w:pPr>
        <w:pStyle w:val="Tekstpodstawowy"/>
        <w:spacing w:before="118" w:line="249" w:lineRule="auto"/>
        <w:ind w:left="710" w:right="138" w:firstLine="360"/>
        <w:jc w:val="both"/>
      </w:pPr>
      <w:r>
        <w:t>W każdej chwili przysługuje Pani/Panu prawo do wycofania zgody na przetwarzanie Pani/Pana</w:t>
      </w:r>
      <w:r>
        <w:rPr>
          <w:spacing w:val="40"/>
        </w:rPr>
        <w:t xml:space="preserve"> </w:t>
      </w:r>
      <w:r>
        <w:t>danych osobowych, ale cofnięcie zgody nie wpływa na zgodność</w:t>
      </w:r>
      <w:r>
        <w:rPr>
          <w:spacing w:val="40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prawem przetwarzania, którego dokonano na podstawie Pani/Pana zgody przed jej wycofaniem.</w:t>
      </w:r>
    </w:p>
    <w:p w14:paraId="13C77D54" w14:textId="77777777" w:rsidR="009B7AB7" w:rsidRDefault="009B7AB7">
      <w:pPr>
        <w:pStyle w:val="Tekstpodstawowy"/>
        <w:spacing w:before="137"/>
      </w:pPr>
    </w:p>
    <w:p w14:paraId="671FAC9F" w14:textId="77777777" w:rsidR="009B7AB7" w:rsidRDefault="00F25D3C">
      <w:pPr>
        <w:pStyle w:val="Nagwek1"/>
        <w:numPr>
          <w:ilvl w:val="0"/>
          <w:numId w:val="3"/>
        </w:numPr>
        <w:tabs>
          <w:tab w:val="left" w:pos="1467"/>
        </w:tabs>
        <w:ind w:left="1467" w:hanging="397"/>
      </w:pPr>
      <w:r>
        <w:t>Prawo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sprzeciwu</w:t>
      </w:r>
    </w:p>
    <w:p w14:paraId="452E36F0" w14:textId="77777777" w:rsidR="009B7AB7" w:rsidRDefault="009B7AB7">
      <w:pPr>
        <w:pStyle w:val="Tekstpodstawowy"/>
        <w:spacing w:before="15"/>
        <w:rPr>
          <w:b/>
        </w:rPr>
      </w:pPr>
    </w:p>
    <w:p w14:paraId="18FE739A" w14:textId="77777777" w:rsidR="009B7AB7" w:rsidRDefault="00F25D3C">
      <w:pPr>
        <w:pStyle w:val="Akapitzlist"/>
        <w:numPr>
          <w:ilvl w:val="1"/>
          <w:numId w:val="3"/>
        </w:numPr>
        <w:tabs>
          <w:tab w:val="left" w:pos="2125"/>
          <w:tab w:val="left" w:pos="2150"/>
        </w:tabs>
        <w:spacing w:line="249" w:lineRule="auto"/>
        <w:ind w:left="2150" w:right="138" w:hanging="360"/>
        <w:jc w:val="both"/>
        <w:rPr>
          <w:sz w:val="20"/>
        </w:rPr>
      </w:pPr>
      <w:r>
        <w:rPr>
          <w:sz w:val="20"/>
        </w:rPr>
        <w:t>W każdej chwili przysługuje Pani/Panu prawo do wniesienia sprzeciwu wobec przetwarzania Pani/Pana danych na podstawie pkt III - opisanych powyżej. Przestaniemy przetwarzać Pani/Pana dane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tych celach, chyba że będziemy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stanie wykazać, że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stosunku do Pani/Pana danych istnieją dla nas ważne prawnie uzasadnione podstawy, które są nadrzędne wobec ani/Pana interesów, praw</w:t>
      </w:r>
      <w:r>
        <w:rPr>
          <w:spacing w:val="40"/>
          <w:sz w:val="20"/>
        </w:rPr>
        <w:t xml:space="preserve"> </w:t>
      </w:r>
      <w:r>
        <w:rPr>
          <w:sz w:val="20"/>
        </w:rPr>
        <w:t>i wolności lub Pani/Pana dane będą nam niezbędne do ewentualnego ustalenia, dochodzenia lub obrony roszczeń.</w:t>
      </w:r>
    </w:p>
    <w:p w14:paraId="74A58953" w14:textId="77777777" w:rsidR="009B7AB7" w:rsidRDefault="009B7AB7">
      <w:pPr>
        <w:pStyle w:val="Akapitzlist"/>
        <w:spacing w:line="249" w:lineRule="auto"/>
        <w:jc w:val="both"/>
        <w:rPr>
          <w:sz w:val="20"/>
        </w:rPr>
        <w:sectPr w:rsidR="009B7AB7">
          <w:type w:val="continuous"/>
          <w:pgSz w:w="11910" w:h="16840"/>
          <w:pgMar w:top="320" w:right="1275" w:bottom="280" w:left="708" w:header="708" w:footer="708" w:gutter="0"/>
          <w:cols w:space="708"/>
        </w:sectPr>
      </w:pPr>
    </w:p>
    <w:p w14:paraId="0D921FB4" w14:textId="77777777" w:rsidR="009B7AB7" w:rsidRDefault="00F25D3C">
      <w:pPr>
        <w:pStyle w:val="Akapitzlist"/>
        <w:numPr>
          <w:ilvl w:val="1"/>
          <w:numId w:val="3"/>
        </w:numPr>
        <w:tabs>
          <w:tab w:val="left" w:pos="2125"/>
          <w:tab w:val="left" w:pos="2150"/>
        </w:tabs>
        <w:spacing w:before="77" w:line="249" w:lineRule="auto"/>
        <w:ind w:left="2150" w:right="140" w:hanging="360"/>
        <w:jc w:val="both"/>
        <w:rPr>
          <w:sz w:val="20"/>
        </w:rPr>
      </w:pPr>
      <w:r>
        <w:rPr>
          <w:sz w:val="20"/>
        </w:rPr>
        <w:lastRenderedPageBreak/>
        <w:t>W każdej chwili przysługuje Pani/Panu prawo do wniesienia sprzeciwu wobec przetwarzania Pani/Pana danych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celu prowadzenia marketingu bezpośredniego. Jeżeli Pani/Pan skorzysta</w:t>
      </w:r>
      <w:r>
        <w:rPr>
          <w:spacing w:val="40"/>
          <w:sz w:val="20"/>
        </w:rPr>
        <w:t xml:space="preserve"> </w:t>
      </w:r>
      <w:r>
        <w:rPr>
          <w:sz w:val="20"/>
        </w:rPr>
        <w:t>z tego prawa – zaprzestaniemy przetwarzania danych</w:t>
      </w:r>
      <w:r>
        <w:rPr>
          <w:spacing w:val="40"/>
          <w:sz w:val="20"/>
        </w:rPr>
        <w:t xml:space="preserve"> </w:t>
      </w:r>
      <w:r>
        <w:rPr>
          <w:sz w:val="20"/>
        </w:rPr>
        <w:t>w tym celu.</w:t>
      </w:r>
    </w:p>
    <w:p w14:paraId="39D6FB42" w14:textId="77777777" w:rsidR="009B7AB7" w:rsidRDefault="009B7AB7">
      <w:pPr>
        <w:pStyle w:val="Tekstpodstawowy"/>
        <w:spacing w:before="17"/>
      </w:pPr>
    </w:p>
    <w:p w14:paraId="0771D5AB" w14:textId="77777777" w:rsidR="009B7AB7" w:rsidRDefault="00F25D3C">
      <w:pPr>
        <w:pStyle w:val="Nagwek1"/>
        <w:numPr>
          <w:ilvl w:val="0"/>
          <w:numId w:val="3"/>
        </w:numPr>
        <w:tabs>
          <w:tab w:val="left" w:pos="1417"/>
        </w:tabs>
        <w:spacing w:before="1"/>
        <w:ind w:left="1417" w:hanging="347"/>
      </w:pPr>
      <w:r>
        <w:t>Prawa</w:t>
      </w:r>
      <w:r>
        <w:rPr>
          <w:spacing w:val="-5"/>
        </w:rPr>
        <w:t xml:space="preserve"> </w:t>
      </w:r>
      <w:r>
        <w:t>osób,</w:t>
      </w:r>
      <w:r>
        <w:rPr>
          <w:spacing w:val="-5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rPr>
          <w:spacing w:val="-2"/>
        </w:rPr>
        <w:t>dotyczą</w:t>
      </w:r>
    </w:p>
    <w:p w14:paraId="351EA78F" w14:textId="77777777" w:rsidR="009B7AB7" w:rsidRDefault="00F25D3C">
      <w:pPr>
        <w:pStyle w:val="Tekstpodstawowy"/>
        <w:spacing w:before="115"/>
        <w:ind w:left="1790"/>
      </w:pPr>
      <w:r>
        <w:t>Zgodnie</w:t>
      </w:r>
      <w:r>
        <w:rPr>
          <w:spacing w:val="4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RODO,</w:t>
      </w:r>
      <w:r>
        <w:rPr>
          <w:spacing w:val="-4"/>
        </w:rPr>
        <w:t xml:space="preserve"> </w:t>
      </w:r>
      <w:r>
        <w:t>przysługuje</w:t>
      </w:r>
      <w:r>
        <w:rPr>
          <w:spacing w:val="-4"/>
        </w:rPr>
        <w:t xml:space="preserve"> </w:t>
      </w:r>
      <w:r>
        <w:rPr>
          <w:spacing w:val="-2"/>
        </w:rPr>
        <w:t>Pani/Panu:</w:t>
      </w:r>
    </w:p>
    <w:p w14:paraId="740EF9C1" w14:textId="77777777" w:rsidR="009B7AB7" w:rsidRDefault="00F25D3C">
      <w:pPr>
        <w:pStyle w:val="Akapitzlist"/>
        <w:numPr>
          <w:ilvl w:val="0"/>
          <w:numId w:val="1"/>
        </w:numPr>
        <w:tabs>
          <w:tab w:val="left" w:pos="2124"/>
        </w:tabs>
        <w:spacing w:before="35"/>
        <w:ind w:left="2124" w:hanging="346"/>
        <w:rPr>
          <w:sz w:val="20"/>
        </w:rPr>
      </w:pPr>
      <w:r>
        <w:rPr>
          <w:sz w:val="20"/>
        </w:rPr>
        <w:t>prawo</w:t>
      </w:r>
      <w:r>
        <w:rPr>
          <w:spacing w:val="-5"/>
          <w:sz w:val="20"/>
        </w:rPr>
        <w:t xml:space="preserve"> </w:t>
      </w:r>
      <w:r>
        <w:rPr>
          <w:sz w:val="20"/>
        </w:rPr>
        <w:t>dostępu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swoich</w:t>
      </w:r>
      <w:r>
        <w:rPr>
          <w:spacing w:val="-6"/>
          <w:sz w:val="20"/>
        </w:rPr>
        <w:t xml:space="preserve"> </w:t>
      </w:r>
      <w:r>
        <w:rPr>
          <w:sz w:val="20"/>
        </w:rPr>
        <w:t>danych</w:t>
      </w:r>
      <w:r>
        <w:rPr>
          <w:spacing w:val="-6"/>
          <w:sz w:val="20"/>
        </w:rPr>
        <w:t xml:space="preserve"> </w:t>
      </w:r>
      <w:r>
        <w:rPr>
          <w:sz w:val="20"/>
        </w:rPr>
        <w:t>oraz</w:t>
      </w:r>
      <w:r>
        <w:rPr>
          <w:spacing w:val="-5"/>
          <w:sz w:val="20"/>
        </w:rPr>
        <w:t xml:space="preserve"> </w:t>
      </w:r>
      <w:r>
        <w:rPr>
          <w:sz w:val="20"/>
        </w:rPr>
        <w:t>otrzymania</w:t>
      </w:r>
      <w:r>
        <w:rPr>
          <w:spacing w:val="-5"/>
          <w:sz w:val="20"/>
        </w:rPr>
        <w:t xml:space="preserve"> </w:t>
      </w:r>
      <w:r>
        <w:rPr>
          <w:sz w:val="20"/>
        </w:rPr>
        <w:t>ich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kopii;</w:t>
      </w:r>
    </w:p>
    <w:p w14:paraId="7D905506" w14:textId="77777777" w:rsidR="009B7AB7" w:rsidRDefault="00F25D3C">
      <w:pPr>
        <w:pStyle w:val="Akapitzlist"/>
        <w:numPr>
          <w:ilvl w:val="0"/>
          <w:numId w:val="1"/>
        </w:numPr>
        <w:tabs>
          <w:tab w:val="left" w:pos="2124"/>
        </w:tabs>
        <w:spacing w:before="25"/>
        <w:ind w:left="2124" w:hanging="346"/>
        <w:rPr>
          <w:sz w:val="20"/>
        </w:rPr>
      </w:pPr>
      <w:r>
        <w:rPr>
          <w:sz w:val="20"/>
        </w:rPr>
        <w:t>prawo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sprostowania</w:t>
      </w:r>
      <w:r>
        <w:rPr>
          <w:spacing w:val="-8"/>
          <w:sz w:val="20"/>
        </w:rPr>
        <w:t xml:space="preserve"> </w:t>
      </w:r>
      <w:r>
        <w:rPr>
          <w:sz w:val="20"/>
        </w:rPr>
        <w:t>(poprawiania)</w:t>
      </w:r>
      <w:r>
        <w:rPr>
          <w:spacing w:val="-8"/>
          <w:sz w:val="20"/>
        </w:rPr>
        <w:t xml:space="preserve"> </w:t>
      </w:r>
      <w:r>
        <w:rPr>
          <w:sz w:val="20"/>
        </w:rPr>
        <w:t>swoich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danych;</w:t>
      </w:r>
    </w:p>
    <w:p w14:paraId="251AC762" w14:textId="77777777" w:rsidR="009B7AB7" w:rsidRDefault="00F25D3C">
      <w:pPr>
        <w:pStyle w:val="Akapitzlist"/>
        <w:numPr>
          <w:ilvl w:val="0"/>
          <w:numId w:val="1"/>
        </w:numPr>
        <w:tabs>
          <w:tab w:val="left" w:pos="2126"/>
        </w:tabs>
        <w:spacing w:before="25"/>
        <w:rPr>
          <w:sz w:val="20"/>
        </w:rPr>
      </w:pPr>
      <w:r>
        <w:rPr>
          <w:sz w:val="20"/>
        </w:rPr>
        <w:t>prawo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usunięcia</w:t>
      </w:r>
      <w:r>
        <w:rPr>
          <w:spacing w:val="-8"/>
          <w:sz w:val="20"/>
        </w:rPr>
        <w:t xml:space="preserve"> </w:t>
      </w:r>
      <w:r>
        <w:rPr>
          <w:sz w:val="20"/>
        </w:rPr>
        <w:t>danych,</w:t>
      </w:r>
      <w:r>
        <w:rPr>
          <w:spacing w:val="-8"/>
          <w:sz w:val="20"/>
        </w:rPr>
        <w:t xml:space="preserve"> </w:t>
      </w:r>
      <w:r>
        <w:rPr>
          <w:sz w:val="20"/>
        </w:rPr>
        <w:t>ograniczenia</w:t>
      </w:r>
      <w:r>
        <w:rPr>
          <w:spacing w:val="-8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danych;</w:t>
      </w:r>
    </w:p>
    <w:p w14:paraId="0F5FCC5A" w14:textId="77777777" w:rsidR="009B7AB7" w:rsidRDefault="00F25D3C">
      <w:pPr>
        <w:pStyle w:val="Akapitzlist"/>
        <w:numPr>
          <w:ilvl w:val="0"/>
          <w:numId w:val="1"/>
        </w:numPr>
        <w:tabs>
          <w:tab w:val="left" w:pos="2124"/>
        </w:tabs>
        <w:spacing w:before="24"/>
        <w:ind w:left="2124" w:hanging="346"/>
        <w:rPr>
          <w:sz w:val="20"/>
        </w:rPr>
      </w:pPr>
      <w:r>
        <w:rPr>
          <w:sz w:val="20"/>
        </w:rPr>
        <w:t>prawo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wniesienia</w:t>
      </w:r>
      <w:r>
        <w:rPr>
          <w:spacing w:val="-8"/>
          <w:sz w:val="20"/>
        </w:rPr>
        <w:t xml:space="preserve"> </w:t>
      </w:r>
      <w:r>
        <w:rPr>
          <w:sz w:val="20"/>
        </w:rPr>
        <w:t>sprzeciwu</w:t>
      </w:r>
      <w:r>
        <w:rPr>
          <w:spacing w:val="-7"/>
          <w:sz w:val="20"/>
        </w:rPr>
        <w:t xml:space="preserve"> </w:t>
      </w:r>
      <w:r>
        <w:rPr>
          <w:sz w:val="20"/>
        </w:rPr>
        <w:t>wobec</w:t>
      </w:r>
      <w:r>
        <w:rPr>
          <w:spacing w:val="-8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danych;</w:t>
      </w:r>
    </w:p>
    <w:p w14:paraId="692F52B0" w14:textId="77777777" w:rsidR="009B7AB7" w:rsidRDefault="00F25D3C">
      <w:pPr>
        <w:pStyle w:val="Akapitzlist"/>
        <w:numPr>
          <w:ilvl w:val="0"/>
          <w:numId w:val="1"/>
        </w:numPr>
        <w:tabs>
          <w:tab w:val="left" w:pos="2125"/>
        </w:tabs>
        <w:spacing w:before="23"/>
        <w:ind w:left="2125" w:hanging="347"/>
        <w:rPr>
          <w:sz w:val="20"/>
        </w:rPr>
      </w:pPr>
      <w:r>
        <w:rPr>
          <w:sz w:val="20"/>
        </w:rPr>
        <w:t>prawo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przenoszenia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danych;</w:t>
      </w:r>
    </w:p>
    <w:p w14:paraId="57841A67" w14:textId="77777777" w:rsidR="009B7AB7" w:rsidRDefault="00F25D3C">
      <w:pPr>
        <w:pStyle w:val="Akapitzlist"/>
        <w:numPr>
          <w:ilvl w:val="0"/>
          <w:numId w:val="1"/>
        </w:numPr>
        <w:tabs>
          <w:tab w:val="left" w:pos="2126"/>
        </w:tabs>
        <w:spacing w:before="24"/>
        <w:rPr>
          <w:sz w:val="20"/>
        </w:rPr>
      </w:pPr>
      <w:r>
        <w:rPr>
          <w:sz w:val="20"/>
        </w:rPr>
        <w:t>prawo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wniesienia</w:t>
      </w:r>
      <w:r>
        <w:rPr>
          <w:spacing w:val="-6"/>
          <w:sz w:val="20"/>
        </w:rPr>
        <w:t xml:space="preserve"> </w:t>
      </w:r>
      <w:r>
        <w:rPr>
          <w:sz w:val="20"/>
        </w:rPr>
        <w:t>skargi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organu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nadzorczego.</w:t>
      </w:r>
    </w:p>
    <w:p w14:paraId="01F5D3EA" w14:textId="77777777" w:rsidR="009B7AB7" w:rsidRDefault="00F25D3C">
      <w:pPr>
        <w:pStyle w:val="Nagwek1"/>
        <w:numPr>
          <w:ilvl w:val="0"/>
          <w:numId w:val="3"/>
        </w:numPr>
        <w:tabs>
          <w:tab w:val="left" w:pos="1468"/>
        </w:tabs>
        <w:spacing w:before="158"/>
        <w:ind w:left="1468" w:hanging="398"/>
      </w:pPr>
      <w:r>
        <w:t>Okres</w:t>
      </w:r>
      <w:r>
        <w:rPr>
          <w:spacing w:val="-7"/>
        </w:rPr>
        <w:t xml:space="preserve"> </w:t>
      </w:r>
      <w:r>
        <w:t>przechowywania</w:t>
      </w:r>
      <w:r>
        <w:rPr>
          <w:spacing w:val="-9"/>
        </w:rPr>
        <w:t xml:space="preserve"> </w:t>
      </w:r>
      <w:r>
        <w:rPr>
          <w:spacing w:val="-2"/>
        </w:rPr>
        <w:t>danych</w:t>
      </w:r>
    </w:p>
    <w:p w14:paraId="4ECF5A1A" w14:textId="77777777" w:rsidR="009B7AB7" w:rsidRDefault="009B7AB7">
      <w:pPr>
        <w:pStyle w:val="Tekstpodstawowy"/>
        <w:spacing w:before="16"/>
        <w:rPr>
          <w:b/>
        </w:rPr>
      </w:pPr>
    </w:p>
    <w:p w14:paraId="03C063BB" w14:textId="77777777" w:rsidR="009B7AB7" w:rsidRDefault="00F25D3C">
      <w:pPr>
        <w:pStyle w:val="Akapitzlist"/>
        <w:numPr>
          <w:ilvl w:val="1"/>
          <w:numId w:val="3"/>
        </w:numPr>
        <w:tabs>
          <w:tab w:val="left" w:pos="2125"/>
          <w:tab w:val="left" w:pos="2150"/>
        </w:tabs>
        <w:spacing w:line="249" w:lineRule="auto"/>
        <w:ind w:left="2150" w:right="138" w:hanging="360"/>
        <w:jc w:val="both"/>
        <w:rPr>
          <w:sz w:val="20"/>
        </w:rPr>
      </w:pPr>
      <w:r>
        <w:rPr>
          <w:sz w:val="20"/>
        </w:rPr>
        <w:t>Pani/Pana dane osobowe przechowywane będą przez okres wynikający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obowiązujących nas przepisów tj. Instrukcji Kancelaryjnej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Jednolitego Rzeczowego Wykazu Akt wytworzonych na podstawie powszechnie obowiązujących przepisów dotyczących archiwów.</w:t>
      </w:r>
    </w:p>
    <w:p w14:paraId="06BE9D9B" w14:textId="77777777" w:rsidR="009B7AB7" w:rsidRDefault="009B7AB7">
      <w:pPr>
        <w:pStyle w:val="Tekstpodstawowy"/>
        <w:spacing w:before="12"/>
      </w:pPr>
    </w:p>
    <w:p w14:paraId="59B0FE47" w14:textId="77777777" w:rsidR="009B7AB7" w:rsidRDefault="00F25D3C">
      <w:pPr>
        <w:pStyle w:val="Akapitzlist"/>
        <w:numPr>
          <w:ilvl w:val="1"/>
          <w:numId w:val="3"/>
        </w:numPr>
        <w:tabs>
          <w:tab w:val="left" w:pos="2150"/>
          <w:tab w:val="left" w:pos="2175"/>
        </w:tabs>
        <w:spacing w:before="1" w:line="249" w:lineRule="auto"/>
        <w:ind w:left="2150" w:right="138" w:hanging="360"/>
        <w:jc w:val="both"/>
        <w:rPr>
          <w:sz w:val="20"/>
        </w:rPr>
      </w:pPr>
      <w:r>
        <w:rPr>
          <w:sz w:val="20"/>
        </w:rPr>
        <w:t>Pani/Pana dane</w:t>
      </w:r>
      <w:r>
        <w:rPr>
          <w:spacing w:val="-3"/>
          <w:sz w:val="20"/>
        </w:rPr>
        <w:t xml:space="preserve"> </w:t>
      </w:r>
      <w:r>
        <w:rPr>
          <w:sz w:val="20"/>
        </w:rPr>
        <w:t>osobowe</w:t>
      </w:r>
      <w:r>
        <w:rPr>
          <w:spacing w:val="-2"/>
          <w:sz w:val="20"/>
        </w:rPr>
        <w:t xml:space="preserve"> </w:t>
      </w:r>
      <w:r>
        <w:rPr>
          <w:sz w:val="20"/>
        </w:rPr>
        <w:t>będą</w:t>
      </w:r>
      <w:r>
        <w:rPr>
          <w:spacing w:val="-3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3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okres konieczny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realizacji usługi,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tym w</w:t>
      </w:r>
      <w:r>
        <w:rPr>
          <w:spacing w:val="-4"/>
          <w:sz w:val="20"/>
        </w:rPr>
        <w:t xml:space="preserve"> </w:t>
      </w:r>
      <w:r>
        <w:rPr>
          <w:sz w:val="20"/>
        </w:rPr>
        <w:t>celach</w:t>
      </w:r>
      <w:r>
        <w:rPr>
          <w:spacing w:val="27"/>
          <w:sz w:val="20"/>
        </w:rPr>
        <w:t xml:space="preserve"> </w:t>
      </w:r>
      <w:r>
        <w:rPr>
          <w:sz w:val="20"/>
        </w:rPr>
        <w:t>sprawozdawczych</w:t>
      </w:r>
      <w:r>
        <w:rPr>
          <w:spacing w:val="29"/>
          <w:sz w:val="20"/>
        </w:rPr>
        <w:t xml:space="preserve"> </w:t>
      </w:r>
      <w:r>
        <w:rPr>
          <w:sz w:val="20"/>
        </w:rPr>
        <w:t>MODR</w:t>
      </w:r>
      <w:r>
        <w:rPr>
          <w:spacing w:val="80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rozliczeń</w:t>
      </w:r>
      <w:r>
        <w:rPr>
          <w:spacing w:val="80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organami</w:t>
      </w:r>
      <w:r>
        <w:rPr>
          <w:spacing w:val="30"/>
          <w:sz w:val="20"/>
        </w:rPr>
        <w:t xml:space="preserve"> </w:t>
      </w:r>
      <w:r>
        <w:rPr>
          <w:sz w:val="20"/>
        </w:rPr>
        <w:t>nadrzędnymi</w:t>
      </w:r>
      <w:r>
        <w:rPr>
          <w:spacing w:val="33"/>
          <w:sz w:val="20"/>
        </w:rPr>
        <w:t xml:space="preserve"> </w:t>
      </w:r>
      <w:r>
        <w:rPr>
          <w:sz w:val="20"/>
        </w:rPr>
        <w:t>oraz</w:t>
      </w:r>
      <w:r>
        <w:rPr>
          <w:spacing w:val="29"/>
          <w:sz w:val="20"/>
        </w:rPr>
        <w:t xml:space="preserve"> </w:t>
      </w:r>
      <w:r>
        <w:rPr>
          <w:sz w:val="20"/>
        </w:rPr>
        <w:t>przez</w:t>
      </w:r>
      <w:r>
        <w:rPr>
          <w:spacing w:val="28"/>
          <w:sz w:val="20"/>
        </w:rPr>
        <w:t xml:space="preserve"> </w:t>
      </w:r>
      <w:r>
        <w:rPr>
          <w:sz w:val="20"/>
        </w:rPr>
        <w:t>okres, w którym mogą ujawnić się roszczenia związane</w:t>
      </w:r>
      <w:r>
        <w:rPr>
          <w:spacing w:val="40"/>
          <w:sz w:val="20"/>
        </w:rPr>
        <w:t xml:space="preserve"> </w:t>
      </w:r>
      <w:r>
        <w:rPr>
          <w:sz w:val="20"/>
        </w:rPr>
        <w:t>z wykonaną usługą (6 lat).</w:t>
      </w:r>
    </w:p>
    <w:p w14:paraId="7617C1C1" w14:textId="77777777" w:rsidR="009B7AB7" w:rsidRDefault="009B7AB7">
      <w:pPr>
        <w:pStyle w:val="Tekstpodstawowy"/>
        <w:spacing w:before="12"/>
      </w:pPr>
    </w:p>
    <w:p w14:paraId="087112C3" w14:textId="77777777" w:rsidR="009B7AB7" w:rsidRDefault="00F25D3C">
      <w:pPr>
        <w:pStyle w:val="Akapitzlist"/>
        <w:numPr>
          <w:ilvl w:val="1"/>
          <w:numId w:val="3"/>
        </w:numPr>
        <w:tabs>
          <w:tab w:val="left" w:pos="2126"/>
        </w:tabs>
        <w:spacing w:line="249" w:lineRule="auto"/>
        <w:ind w:right="138" w:hanging="360"/>
        <w:jc w:val="both"/>
        <w:rPr>
          <w:sz w:val="20"/>
        </w:rPr>
      </w:pPr>
      <w:r>
        <w:rPr>
          <w:sz w:val="20"/>
        </w:rPr>
        <w:t>Dane przetwarzane dla potrzeb marketingu bezpośredniego naszych usług możemy</w:t>
      </w:r>
      <w:r>
        <w:rPr>
          <w:spacing w:val="40"/>
          <w:sz w:val="20"/>
        </w:rPr>
        <w:t xml:space="preserve"> </w:t>
      </w:r>
      <w:r>
        <w:rPr>
          <w:sz w:val="20"/>
        </w:rPr>
        <w:t>przetwarzać do czasu, aż Pani/Pan zgłosi sprzeciw względem ich przetwarzania</w:t>
      </w:r>
      <w:r>
        <w:rPr>
          <w:spacing w:val="80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tym celu</w:t>
      </w:r>
      <w:r>
        <w:rPr>
          <w:spacing w:val="40"/>
          <w:sz w:val="20"/>
        </w:rPr>
        <w:t xml:space="preserve"> </w:t>
      </w:r>
      <w:r>
        <w:rPr>
          <w:sz w:val="20"/>
        </w:rPr>
        <w:t>lub ustalimy, że się zdezaktualizowały.</w:t>
      </w:r>
    </w:p>
    <w:p w14:paraId="74E969E0" w14:textId="77777777" w:rsidR="009B7AB7" w:rsidRDefault="009B7AB7">
      <w:pPr>
        <w:pStyle w:val="Tekstpodstawowy"/>
        <w:spacing w:before="17"/>
      </w:pPr>
    </w:p>
    <w:p w14:paraId="398FA891" w14:textId="77777777" w:rsidR="009B7AB7" w:rsidRDefault="00F25D3C">
      <w:pPr>
        <w:pStyle w:val="Nagwek1"/>
        <w:numPr>
          <w:ilvl w:val="0"/>
          <w:numId w:val="3"/>
        </w:numPr>
        <w:tabs>
          <w:tab w:val="left" w:pos="1790"/>
        </w:tabs>
        <w:ind w:left="1790" w:hanging="720"/>
      </w:pPr>
      <w:r>
        <w:t>Odbiorcy</w:t>
      </w:r>
      <w:r>
        <w:rPr>
          <w:spacing w:val="-9"/>
        </w:rPr>
        <w:t xml:space="preserve"> </w:t>
      </w:r>
      <w:r>
        <w:rPr>
          <w:spacing w:val="-2"/>
        </w:rPr>
        <w:t>danych</w:t>
      </w:r>
    </w:p>
    <w:p w14:paraId="5742959F" w14:textId="77777777" w:rsidR="009B7AB7" w:rsidRDefault="009B7AB7">
      <w:pPr>
        <w:pStyle w:val="Tekstpodstawowy"/>
        <w:spacing w:before="15"/>
        <w:rPr>
          <w:b/>
        </w:rPr>
      </w:pPr>
    </w:p>
    <w:p w14:paraId="3072D186" w14:textId="77777777" w:rsidR="009B7AB7" w:rsidRDefault="00F25D3C">
      <w:pPr>
        <w:pStyle w:val="Tekstpodstawowy"/>
        <w:spacing w:before="1" w:line="252" w:lineRule="auto"/>
        <w:ind w:left="1790"/>
      </w:pPr>
      <w:r>
        <w:t>Pani/Pana</w:t>
      </w:r>
      <w:r>
        <w:rPr>
          <w:spacing w:val="-3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osobowe mogą</w:t>
      </w:r>
      <w:r>
        <w:rPr>
          <w:spacing w:val="-3"/>
        </w:rPr>
        <w:t xml:space="preserve"> </w:t>
      </w:r>
      <w:r>
        <w:t>zostać</w:t>
      </w:r>
      <w:r>
        <w:rPr>
          <w:spacing w:val="-3"/>
        </w:rPr>
        <w:t xml:space="preserve"> </w:t>
      </w:r>
      <w:r>
        <w:t>ujawnione jednostkom</w:t>
      </w:r>
      <w:r>
        <w:rPr>
          <w:spacing w:val="-3"/>
        </w:rPr>
        <w:t xml:space="preserve"> </w:t>
      </w:r>
      <w:r>
        <w:t>nadrzędnym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urzędom</w:t>
      </w:r>
      <w:r>
        <w:rPr>
          <w:spacing w:val="-7"/>
        </w:rPr>
        <w:t xml:space="preserve"> </w:t>
      </w:r>
      <w:r>
        <w:t>dokonującym kontroli MODR.</w:t>
      </w:r>
    </w:p>
    <w:p w14:paraId="3FDCD693" w14:textId="77777777" w:rsidR="009B7AB7" w:rsidRDefault="009B7AB7">
      <w:pPr>
        <w:pStyle w:val="Tekstpodstawowy"/>
        <w:spacing w:before="12"/>
      </w:pPr>
    </w:p>
    <w:p w14:paraId="16209787" w14:textId="77777777" w:rsidR="009B7AB7" w:rsidRDefault="00F25D3C">
      <w:pPr>
        <w:pStyle w:val="Nagwek1"/>
        <w:numPr>
          <w:ilvl w:val="0"/>
          <w:numId w:val="3"/>
        </w:numPr>
        <w:tabs>
          <w:tab w:val="left" w:pos="1790"/>
        </w:tabs>
        <w:ind w:left="1790" w:hanging="720"/>
      </w:pPr>
      <w:r>
        <w:t>Informacja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wymogu/dobrowolności</w:t>
      </w:r>
      <w:r>
        <w:rPr>
          <w:spacing w:val="-9"/>
        </w:rPr>
        <w:t xml:space="preserve"> </w:t>
      </w:r>
      <w:r>
        <w:t>podania</w:t>
      </w:r>
      <w:r>
        <w:rPr>
          <w:spacing w:val="-9"/>
        </w:rPr>
        <w:t xml:space="preserve"> </w:t>
      </w:r>
      <w:r>
        <w:rPr>
          <w:spacing w:val="-2"/>
        </w:rPr>
        <w:t>danych</w:t>
      </w:r>
    </w:p>
    <w:p w14:paraId="7B61CC83" w14:textId="77777777" w:rsidR="009B7AB7" w:rsidRDefault="009B7AB7">
      <w:pPr>
        <w:pStyle w:val="Tekstpodstawowy"/>
        <w:spacing w:before="15"/>
        <w:rPr>
          <w:b/>
        </w:rPr>
      </w:pPr>
    </w:p>
    <w:p w14:paraId="71EFBFD0" w14:textId="77777777" w:rsidR="009B7AB7" w:rsidRDefault="00F25D3C">
      <w:pPr>
        <w:pStyle w:val="Tekstpodstawowy"/>
        <w:spacing w:line="249" w:lineRule="auto"/>
        <w:ind w:left="1790"/>
      </w:pPr>
      <w:r>
        <w:t>Podanie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dobrowolne,</w:t>
      </w:r>
      <w:r>
        <w:rPr>
          <w:spacing w:val="40"/>
        </w:rPr>
        <w:t xml:space="preserve"> </w:t>
      </w:r>
      <w:r>
        <w:t>jednakże</w:t>
      </w:r>
      <w:r>
        <w:rPr>
          <w:spacing w:val="40"/>
        </w:rPr>
        <w:t xml:space="preserve"> </w:t>
      </w:r>
      <w:r>
        <w:t>niepodanie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może</w:t>
      </w:r>
      <w:r>
        <w:rPr>
          <w:spacing w:val="40"/>
        </w:rPr>
        <w:t xml:space="preserve"> </w:t>
      </w:r>
      <w:r>
        <w:t>skutkować</w:t>
      </w:r>
      <w:r>
        <w:rPr>
          <w:spacing w:val="80"/>
        </w:rPr>
        <w:t xml:space="preserve"> </w:t>
      </w:r>
      <w:r>
        <w:t>niemożliwością świadczenia usługi.</w:t>
      </w:r>
    </w:p>
    <w:p w14:paraId="159E8314" w14:textId="77777777" w:rsidR="009B7AB7" w:rsidRDefault="009B7AB7">
      <w:pPr>
        <w:pStyle w:val="Tekstpodstawowy"/>
        <w:spacing w:before="16"/>
      </w:pPr>
    </w:p>
    <w:p w14:paraId="7D175B1F" w14:textId="77777777" w:rsidR="009B7AB7" w:rsidRDefault="00F25D3C">
      <w:pPr>
        <w:pStyle w:val="Nagwek1"/>
        <w:spacing w:before="1"/>
        <w:ind w:left="3591" w:firstLine="0"/>
      </w:pPr>
      <w:r>
        <w:t>Zgoda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przetwarzanie</w:t>
      </w:r>
      <w:r>
        <w:rPr>
          <w:spacing w:val="-7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rPr>
          <w:spacing w:val="-2"/>
        </w:rPr>
        <w:t>osobowych</w:t>
      </w:r>
    </w:p>
    <w:p w14:paraId="040FB1B2" w14:textId="77777777" w:rsidR="009B7AB7" w:rsidRDefault="009B7AB7">
      <w:pPr>
        <w:pStyle w:val="Tekstpodstawowy"/>
        <w:spacing w:before="15"/>
        <w:rPr>
          <w:b/>
        </w:rPr>
      </w:pPr>
    </w:p>
    <w:p w14:paraId="6920AFD6" w14:textId="77777777" w:rsidR="009B7AB7" w:rsidRDefault="00F25D3C">
      <w:pPr>
        <w:pStyle w:val="Tekstpodstawowy"/>
        <w:spacing w:line="249" w:lineRule="auto"/>
        <w:ind w:left="710"/>
      </w:pPr>
      <w:r>
        <w:t>Wyrażam zgodę na przetwarzanie</w:t>
      </w:r>
      <w:r>
        <w:rPr>
          <w:spacing w:val="26"/>
        </w:rPr>
        <w:t xml:space="preserve"> </w:t>
      </w:r>
      <w:r>
        <w:t>moich danych osobowych</w:t>
      </w:r>
      <w:r>
        <w:rPr>
          <w:spacing w:val="80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celu świadczenia usług</w:t>
      </w:r>
      <w:r>
        <w:rPr>
          <w:spacing w:val="24"/>
        </w:rPr>
        <w:t xml:space="preserve"> </w:t>
      </w:r>
      <w:r>
        <w:t>doradztwa rolniczego przez Małopolski Ośrodek Doradztwa Rolniczego zgodnie</w:t>
      </w:r>
      <w:r>
        <w:rPr>
          <w:spacing w:val="40"/>
        </w:rPr>
        <w:t xml:space="preserve"> </w:t>
      </w:r>
      <w:r>
        <w:t>z powyższą informacją.</w:t>
      </w:r>
    </w:p>
    <w:p w14:paraId="26068B19" w14:textId="77777777" w:rsidR="009B7AB7" w:rsidRDefault="009B7AB7">
      <w:pPr>
        <w:pStyle w:val="Tekstpodstawowy"/>
      </w:pPr>
    </w:p>
    <w:p w14:paraId="6412F634" w14:textId="77777777" w:rsidR="009B7AB7" w:rsidRDefault="009B7AB7">
      <w:pPr>
        <w:pStyle w:val="Tekstpodstawowy"/>
        <w:spacing w:before="141"/>
      </w:pPr>
    </w:p>
    <w:p w14:paraId="467C049A" w14:textId="77777777" w:rsidR="009B7AB7" w:rsidRDefault="00F25D3C">
      <w:pPr>
        <w:pStyle w:val="Tekstpodstawowy"/>
        <w:tabs>
          <w:tab w:val="left" w:pos="6678"/>
          <w:tab w:val="left" w:pos="7083"/>
        </w:tabs>
        <w:spacing w:line="252" w:lineRule="auto"/>
        <w:ind w:left="1478" w:right="649" w:hanging="768"/>
      </w:pPr>
      <w:r>
        <w:rPr>
          <w:spacing w:val="-2"/>
        </w:rPr>
        <w:t>…………………………………….</w:t>
      </w:r>
      <w:r>
        <w:tab/>
      </w:r>
      <w:r>
        <w:rPr>
          <w:spacing w:val="-2"/>
        </w:rPr>
        <w:t xml:space="preserve">………………………………… </w:t>
      </w:r>
      <w:r>
        <w:t>Imię</w:t>
      </w:r>
      <w:r>
        <w:rPr>
          <w:spacing w:val="40"/>
        </w:rPr>
        <w:t xml:space="preserve"> </w:t>
      </w:r>
      <w:r>
        <w:t>i nazwisko</w:t>
      </w:r>
      <w:r>
        <w:tab/>
      </w:r>
      <w:r>
        <w:tab/>
        <w:t>Czytelny podpis</w:t>
      </w:r>
      <w:r>
        <w:rPr>
          <w:spacing w:val="40"/>
        </w:rPr>
        <w:t xml:space="preserve"> </w:t>
      </w:r>
      <w:r>
        <w:t>i data</w:t>
      </w:r>
    </w:p>
    <w:p w14:paraId="1EC96E60" w14:textId="77777777" w:rsidR="009B7AB7" w:rsidRDefault="009B7AB7">
      <w:pPr>
        <w:pStyle w:val="Tekstpodstawowy"/>
      </w:pPr>
    </w:p>
    <w:p w14:paraId="309C17F7" w14:textId="77777777" w:rsidR="009B7AB7" w:rsidRDefault="009B7AB7">
      <w:pPr>
        <w:pStyle w:val="Tekstpodstawowy"/>
        <w:spacing w:before="138"/>
      </w:pPr>
    </w:p>
    <w:p w14:paraId="6F503652" w14:textId="77777777" w:rsidR="009B7AB7" w:rsidRDefault="00F25D3C">
      <w:pPr>
        <w:pStyle w:val="Tekstpodstawowy"/>
        <w:spacing w:line="249" w:lineRule="auto"/>
        <w:ind w:left="710" w:right="80"/>
      </w:pPr>
      <w:r>
        <w:t>Jednocześnie</w:t>
      </w:r>
      <w:r>
        <w:rPr>
          <w:spacing w:val="16"/>
        </w:rPr>
        <w:t xml:space="preserve"> </w:t>
      </w:r>
      <w:r>
        <w:t>zgodnie</w:t>
      </w:r>
      <w:r>
        <w:rPr>
          <w:spacing w:val="8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art.</w:t>
      </w:r>
      <w:r>
        <w:rPr>
          <w:spacing w:val="16"/>
        </w:rPr>
        <w:t xml:space="preserve"> </w:t>
      </w:r>
      <w:r>
        <w:t>6</w:t>
      </w:r>
      <w:r>
        <w:rPr>
          <w:spacing w:val="17"/>
        </w:rPr>
        <w:t xml:space="preserve"> </w:t>
      </w:r>
      <w:r>
        <w:t>ust.</w:t>
      </w:r>
      <w:r>
        <w:rPr>
          <w:spacing w:val="16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lit.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RODO</w:t>
      </w:r>
      <w:r>
        <w:rPr>
          <w:spacing w:val="21"/>
        </w:rPr>
        <w:t xml:space="preserve"> </w:t>
      </w:r>
      <w:r>
        <w:t>wyrażam</w:t>
      </w:r>
      <w:r>
        <w:rPr>
          <w:spacing w:val="14"/>
        </w:rPr>
        <w:t xml:space="preserve"> </w:t>
      </w:r>
      <w:r>
        <w:t>zgodę</w:t>
      </w:r>
      <w:r>
        <w:rPr>
          <w:spacing w:val="16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przetwarzanie</w:t>
      </w:r>
      <w:r>
        <w:rPr>
          <w:spacing w:val="18"/>
        </w:rPr>
        <w:t xml:space="preserve"> </w:t>
      </w:r>
      <w:r>
        <w:t>moich</w:t>
      </w:r>
      <w:r>
        <w:rPr>
          <w:spacing w:val="15"/>
        </w:rPr>
        <w:t xml:space="preserve"> </w:t>
      </w:r>
      <w:r>
        <w:t>danych</w:t>
      </w:r>
      <w:r>
        <w:rPr>
          <w:spacing w:val="15"/>
        </w:rPr>
        <w:t xml:space="preserve"> </w:t>
      </w:r>
      <w:r>
        <w:t>osobowych w celach marketingowych.</w:t>
      </w:r>
    </w:p>
    <w:p w14:paraId="7340CE96" w14:textId="77777777" w:rsidR="009B7AB7" w:rsidRDefault="009B7AB7">
      <w:pPr>
        <w:pStyle w:val="Tekstpodstawowy"/>
        <w:spacing w:before="16"/>
      </w:pPr>
    </w:p>
    <w:p w14:paraId="184258CA" w14:textId="77777777" w:rsidR="009B7AB7" w:rsidRDefault="00F25D3C">
      <w:pPr>
        <w:tabs>
          <w:tab w:val="left" w:pos="2834"/>
        </w:tabs>
        <w:spacing w:before="1"/>
        <w:ind w:left="1778"/>
        <w:rPr>
          <w:b/>
          <w:sz w:val="20"/>
        </w:rPr>
      </w:pPr>
      <w:r>
        <w:rPr>
          <w:rFonts w:ascii="Webdings" w:hAnsi="Webdings"/>
          <w:sz w:val="20"/>
        </w:rPr>
        <w:t></w:t>
      </w:r>
      <w:r>
        <w:rPr>
          <w:spacing w:val="-2"/>
          <w:sz w:val="20"/>
        </w:rPr>
        <w:t xml:space="preserve"> </w:t>
      </w:r>
      <w:r>
        <w:rPr>
          <w:b/>
          <w:spacing w:val="-5"/>
          <w:sz w:val="20"/>
        </w:rPr>
        <w:t>TAK</w:t>
      </w:r>
      <w:r>
        <w:rPr>
          <w:b/>
          <w:sz w:val="20"/>
        </w:rPr>
        <w:tab/>
      </w:r>
      <w:r>
        <w:rPr>
          <w:rFonts w:ascii="Webdings" w:hAnsi="Webdings"/>
          <w:sz w:val="20"/>
        </w:rPr>
        <w:t></w:t>
      </w:r>
      <w:r>
        <w:rPr>
          <w:spacing w:val="-1"/>
          <w:sz w:val="20"/>
        </w:rPr>
        <w:t xml:space="preserve"> </w:t>
      </w:r>
      <w:r>
        <w:rPr>
          <w:b/>
          <w:spacing w:val="-5"/>
          <w:sz w:val="20"/>
        </w:rPr>
        <w:t>NIE</w:t>
      </w:r>
    </w:p>
    <w:p w14:paraId="44550072" w14:textId="77777777" w:rsidR="009B7AB7" w:rsidRDefault="00F25D3C">
      <w:pPr>
        <w:pStyle w:val="Tekstpodstawowy"/>
        <w:spacing w:before="125" w:line="249" w:lineRule="auto"/>
        <w:ind w:left="7335" w:hanging="658"/>
      </w:pPr>
      <w:r>
        <w:rPr>
          <w:spacing w:val="-2"/>
        </w:rPr>
        <w:t xml:space="preserve">………………………………… </w:t>
      </w:r>
      <w:r>
        <w:t>Czytelny podpis</w:t>
      </w:r>
    </w:p>
    <w:sectPr w:rsidR="009B7AB7">
      <w:pgSz w:w="11910" w:h="16840"/>
      <w:pgMar w:top="1100" w:right="1275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62FE9"/>
    <w:multiLevelType w:val="hybridMultilevel"/>
    <w:tmpl w:val="62189164"/>
    <w:lvl w:ilvl="0" w:tplc="503A2F4E">
      <w:start w:val="1"/>
      <w:numFmt w:val="lowerLetter"/>
      <w:lvlText w:val="%1)"/>
      <w:lvlJc w:val="left"/>
      <w:pPr>
        <w:ind w:left="2126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72CEB6E">
      <w:numFmt w:val="bullet"/>
      <w:lvlText w:val="•"/>
      <w:lvlJc w:val="left"/>
      <w:pPr>
        <w:ind w:left="2900" w:hanging="348"/>
      </w:pPr>
      <w:rPr>
        <w:rFonts w:hint="default"/>
        <w:lang w:val="pl-PL" w:eastAsia="en-US" w:bidi="ar-SA"/>
      </w:rPr>
    </w:lvl>
    <w:lvl w:ilvl="2" w:tplc="694C2A4E">
      <w:numFmt w:val="bullet"/>
      <w:lvlText w:val="•"/>
      <w:lvlJc w:val="left"/>
      <w:pPr>
        <w:ind w:left="3680" w:hanging="348"/>
      </w:pPr>
      <w:rPr>
        <w:rFonts w:hint="default"/>
        <w:lang w:val="pl-PL" w:eastAsia="en-US" w:bidi="ar-SA"/>
      </w:rPr>
    </w:lvl>
    <w:lvl w:ilvl="3" w:tplc="5C523B88">
      <w:numFmt w:val="bullet"/>
      <w:lvlText w:val="•"/>
      <w:lvlJc w:val="left"/>
      <w:pPr>
        <w:ind w:left="4461" w:hanging="348"/>
      </w:pPr>
      <w:rPr>
        <w:rFonts w:hint="default"/>
        <w:lang w:val="pl-PL" w:eastAsia="en-US" w:bidi="ar-SA"/>
      </w:rPr>
    </w:lvl>
    <w:lvl w:ilvl="4" w:tplc="5BC4D610">
      <w:numFmt w:val="bullet"/>
      <w:lvlText w:val="•"/>
      <w:lvlJc w:val="left"/>
      <w:pPr>
        <w:ind w:left="5241" w:hanging="348"/>
      </w:pPr>
      <w:rPr>
        <w:rFonts w:hint="default"/>
        <w:lang w:val="pl-PL" w:eastAsia="en-US" w:bidi="ar-SA"/>
      </w:rPr>
    </w:lvl>
    <w:lvl w:ilvl="5" w:tplc="ACE2FA3C">
      <w:numFmt w:val="bullet"/>
      <w:lvlText w:val="•"/>
      <w:lvlJc w:val="left"/>
      <w:pPr>
        <w:ind w:left="6021" w:hanging="348"/>
      </w:pPr>
      <w:rPr>
        <w:rFonts w:hint="default"/>
        <w:lang w:val="pl-PL" w:eastAsia="en-US" w:bidi="ar-SA"/>
      </w:rPr>
    </w:lvl>
    <w:lvl w:ilvl="6" w:tplc="6850567E">
      <w:numFmt w:val="bullet"/>
      <w:lvlText w:val="•"/>
      <w:lvlJc w:val="left"/>
      <w:pPr>
        <w:ind w:left="6802" w:hanging="348"/>
      </w:pPr>
      <w:rPr>
        <w:rFonts w:hint="default"/>
        <w:lang w:val="pl-PL" w:eastAsia="en-US" w:bidi="ar-SA"/>
      </w:rPr>
    </w:lvl>
    <w:lvl w:ilvl="7" w:tplc="94DAE380">
      <w:numFmt w:val="bullet"/>
      <w:lvlText w:val="•"/>
      <w:lvlJc w:val="left"/>
      <w:pPr>
        <w:ind w:left="7582" w:hanging="348"/>
      </w:pPr>
      <w:rPr>
        <w:rFonts w:hint="default"/>
        <w:lang w:val="pl-PL" w:eastAsia="en-US" w:bidi="ar-SA"/>
      </w:rPr>
    </w:lvl>
    <w:lvl w:ilvl="8" w:tplc="2F3EC228">
      <w:numFmt w:val="bullet"/>
      <w:lvlText w:val="•"/>
      <w:lvlJc w:val="left"/>
      <w:pPr>
        <w:ind w:left="8362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6E5C11E2"/>
    <w:multiLevelType w:val="hybridMultilevel"/>
    <w:tmpl w:val="7272031E"/>
    <w:lvl w:ilvl="0" w:tplc="F6CCBCD8">
      <w:start w:val="1"/>
      <w:numFmt w:val="upperRoman"/>
      <w:lvlText w:val="%1."/>
      <w:lvlJc w:val="left"/>
      <w:pPr>
        <w:ind w:left="1418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B220F34">
      <w:start w:val="1"/>
      <w:numFmt w:val="decimal"/>
      <w:lvlText w:val="%2."/>
      <w:lvlJc w:val="left"/>
      <w:pPr>
        <w:ind w:left="2126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83AA86F4">
      <w:numFmt w:val="bullet"/>
      <w:lvlText w:val="•"/>
      <w:lvlJc w:val="left"/>
      <w:pPr>
        <w:ind w:left="2160" w:hanging="336"/>
      </w:pPr>
      <w:rPr>
        <w:rFonts w:hint="default"/>
        <w:lang w:val="pl-PL" w:eastAsia="en-US" w:bidi="ar-SA"/>
      </w:rPr>
    </w:lvl>
    <w:lvl w:ilvl="3" w:tplc="B3FC3A26">
      <w:numFmt w:val="bullet"/>
      <w:lvlText w:val="•"/>
      <w:lvlJc w:val="left"/>
      <w:pPr>
        <w:ind w:left="3130" w:hanging="336"/>
      </w:pPr>
      <w:rPr>
        <w:rFonts w:hint="default"/>
        <w:lang w:val="pl-PL" w:eastAsia="en-US" w:bidi="ar-SA"/>
      </w:rPr>
    </w:lvl>
    <w:lvl w:ilvl="4" w:tplc="51268A96">
      <w:numFmt w:val="bullet"/>
      <w:lvlText w:val="•"/>
      <w:lvlJc w:val="left"/>
      <w:pPr>
        <w:ind w:left="4100" w:hanging="336"/>
      </w:pPr>
      <w:rPr>
        <w:rFonts w:hint="default"/>
        <w:lang w:val="pl-PL" w:eastAsia="en-US" w:bidi="ar-SA"/>
      </w:rPr>
    </w:lvl>
    <w:lvl w:ilvl="5" w:tplc="097E6B60">
      <w:numFmt w:val="bullet"/>
      <w:lvlText w:val="•"/>
      <w:lvlJc w:val="left"/>
      <w:pPr>
        <w:ind w:left="5071" w:hanging="336"/>
      </w:pPr>
      <w:rPr>
        <w:rFonts w:hint="default"/>
        <w:lang w:val="pl-PL" w:eastAsia="en-US" w:bidi="ar-SA"/>
      </w:rPr>
    </w:lvl>
    <w:lvl w:ilvl="6" w:tplc="C232976E">
      <w:numFmt w:val="bullet"/>
      <w:lvlText w:val="•"/>
      <w:lvlJc w:val="left"/>
      <w:pPr>
        <w:ind w:left="6041" w:hanging="336"/>
      </w:pPr>
      <w:rPr>
        <w:rFonts w:hint="default"/>
        <w:lang w:val="pl-PL" w:eastAsia="en-US" w:bidi="ar-SA"/>
      </w:rPr>
    </w:lvl>
    <w:lvl w:ilvl="7" w:tplc="F0243582">
      <w:numFmt w:val="bullet"/>
      <w:lvlText w:val="•"/>
      <w:lvlJc w:val="left"/>
      <w:pPr>
        <w:ind w:left="7012" w:hanging="336"/>
      </w:pPr>
      <w:rPr>
        <w:rFonts w:hint="default"/>
        <w:lang w:val="pl-PL" w:eastAsia="en-US" w:bidi="ar-SA"/>
      </w:rPr>
    </w:lvl>
    <w:lvl w:ilvl="8" w:tplc="373EACD2">
      <w:numFmt w:val="bullet"/>
      <w:lvlText w:val="•"/>
      <w:lvlJc w:val="left"/>
      <w:pPr>
        <w:ind w:left="7982" w:hanging="336"/>
      </w:pPr>
      <w:rPr>
        <w:rFonts w:hint="default"/>
        <w:lang w:val="pl-PL" w:eastAsia="en-US" w:bidi="ar-SA"/>
      </w:rPr>
    </w:lvl>
  </w:abstractNum>
  <w:abstractNum w:abstractNumId="2" w15:restartNumberingAfterBreak="0">
    <w:nsid w:val="7B3020BA"/>
    <w:multiLevelType w:val="hybridMultilevel"/>
    <w:tmpl w:val="6E94B2DA"/>
    <w:lvl w:ilvl="0" w:tplc="C73E1C62">
      <w:start w:val="1"/>
      <w:numFmt w:val="lowerLetter"/>
      <w:lvlText w:val="%1)"/>
      <w:lvlJc w:val="left"/>
      <w:pPr>
        <w:ind w:left="1469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3AA77C0">
      <w:numFmt w:val="bullet"/>
      <w:lvlText w:val="•"/>
      <w:lvlJc w:val="left"/>
      <w:pPr>
        <w:ind w:left="2306" w:hanging="332"/>
      </w:pPr>
      <w:rPr>
        <w:rFonts w:hint="default"/>
        <w:lang w:val="pl-PL" w:eastAsia="en-US" w:bidi="ar-SA"/>
      </w:rPr>
    </w:lvl>
    <w:lvl w:ilvl="2" w:tplc="7D662572">
      <w:numFmt w:val="bullet"/>
      <w:lvlText w:val="•"/>
      <w:lvlJc w:val="left"/>
      <w:pPr>
        <w:ind w:left="3152" w:hanging="332"/>
      </w:pPr>
      <w:rPr>
        <w:rFonts w:hint="default"/>
        <w:lang w:val="pl-PL" w:eastAsia="en-US" w:bidi="ar-SA"/>
      </w:rPr>
    </w:lvl>
    <w:lvl w:ilvl="3" w:tplc="08F4DB9E">
      <w:numFmt w:val="bullet"/>
      <w:lvlText w:val="•"/>
      <w:lvlJc w:val="left"/>
      <w:pPr>
        <w:ind w:left="3999" w:hanging="332"/>
      </w:pPr>
      <w:rPr>
        <w:rFonts w:hint="default"/>
        <w:lang w:val="pl-PL" w:eastAsia="en-US" w:bidi="ar-SA"/>
      </w:rPr>
    </w:lvl>
    <w:lvl w:ilvl="4" w:tplc="F612B2E0">
      <w:numFmt w:val="bullet"/>
      <w:lvlText w:val="•"/>
      <w:lvlJc w:val="left"/>
      <w:pPr>
        <w:ind w:left="4845" w:hanging="332"/>
      </w:pPr>
      <w:rPr>
        <w:rFonts w:hint="default"/>
        <w:lang w:val="pl-PL" w:eastAsia="en-US" w:bidi="ar-SA"/>
      </w:rPr>
    </w:lvl>
    <w:lvl w:ilvl="5" w:tplc="F336F508">
      <w:numFmt w:val="bullet"/>
      <w:lvlText w:val="•"/>
      <w:lvlJc w:val="left"/>
      <w:pPr>
        <w:ind w:left="5691" w:hanging="332"/>
      </w:pPr>
      <w:rPr>
        <w:rFonts w:hint="default"/>
        <w:lang w:val="pl-PL" w:eastAsia="en-US" w:bidi="ar-SA"/>
      </w:rPr>
    </w:lvl>
    <w:lvl w:ilvl="6" w:tplc="E24AD72A">
      <w:numFmt w:val="bullet"/>
      <w:lvlText w:val="•"/>
      <w:lvlJc w:val="left"/>
      <w:pPr>
        <w:ind w:left="6538" w:hanging="332"/>
      </w:pPr>
      <w:rPr>
        <w:rFonts w:hint="default"/>
        <w:lang w:val="pl-PL" w:eastAsia="en-US" w:bidi="ar-SA"/>
      </w:rPr>
    </w:lvl>
    <w:lvl w:ilvl="7" w:tplc="F5C87F24">
      <w:numFmt w:val="bullet"/>
      <w:lvlText w:val="•"/>
      <w:lvlJc w:val="left"/>
      <w:pPr>
        <w:ind w:left="7384" w:hanging="332"/>
      </w:pPr>
      <w:rPr>
        <w:rFonts w:hint="default"/>
        <w:lang w:val="pl-PL" w:eastAsia="en-US" w:bidi="ar-SA"/>
      </w:rPr>
    </w:lvl>
    <w:lvl w:ilvl="8" w:tplc="EB0CE8E2">
      <w:numFmt w:val="bullet"/>
      <w:lvlText w:val="•"/>
      <w:lvlJc w:val="left"/>
      <w:pPr>
        <w:ind w:left="8230" w:hanging="332"/>
      </w:pPr>
      <w:rPr>
        <w:rFonts w:hint="default"/>
        <w:lang w:val="pl-PL" w:eastAsia="en-US" w:bidi="ar-SA"/>
      </w:rPr>
    </w:lvl>
  </w:abstractNum>
  <w:num w:numId="1" w16cid:durableId="1525941067">
    <w:abstractNumId w:val="0"/>
  </w:num>
  <w:num w:numId="2" w16cid:durableId="979653913">
    <w:abstractNumId w:val="2"/>
  </w:num>
  <w:num w:numId="3" w16cid:durableId="1356229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AB7"/>
    <w:rsid w:val="00053B0C"/>
    <w:rsid w:val="009B7AB7"/>
    <w:rsid w:val="00EA60F3"/>
    <w:rsid w:val="00F2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6DDB"/>
  <w15:docId w15:val="{872472D9-4A66-473F-85BA-BCF76386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467" w:hanging="720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790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odr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cp:lastModifiedBy>Joanna Grudnik</cp:lastModifiedBy>
  <cp:revision>4</cp:revision>
  <dcterms:created xsi:type="dcterms:W3CDTF">2025-06-26T12:23:00Z</dcterms:created>
  <dcterms:modified xsi:type="dcterms:W3CDTF">2025-06-27T10:04:00Z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2025-06-26T00:00:00Z</vt:filetime>
  </property>
  <property fmtid="{D5CDD505-2E9C-101B-9397-08002B2CF9AE}" pid="5" name="Producer">
    <vt:lpwstr>3-Heights(TM) PDF Security Shell 4.8.25.2 (http://www.pdf-tools.com)</vt:lpwstr>
  </property>
</Properties>
</file>